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4F8" w:rsidRDefault="002204F8" w:rsidP="002204F8">
      <w:pPr>
        <w:widowControl/>
        <w:spacing w:after="100" w:afterAutospacing="1" w:line="360" w:lineRule="auto"/>
        <w:jc w:val="center"/>
        <w:outlineLvl w:val="1"/>
        <w:rPr>
          <w:rFonts w:ascii="宋体" w:eastAsia="宋体" w:hAnsi="宋体" w:cs="宋体"/>
          <w:b/>
          <w:bCs/>
          <w:kern w:val="0"/>
          <w:sz w:val="36"/>
          <w:szCs w:val="36"/>
        </w:rPr>
      </w:pPr>
      <w:r w:rsidRPr="002204F8">
        <w:rPr>
          <w:rFonts w:ascii="宋体" w:eastAsia="宋体" w:hAnsi="宋体" w:cs="宋体" w:hint="eastAsia"/>
          <w:b/>
          <w:bCs/>
          <w:kern w:val="0"/>
          <w:sz w:val="36"/>
          <w:szCs w:val="36"/>
        </w:rPr>
        <w:t>上海师范大学2017年“上海市教育硕士专业学位教育与中小学（幼儿园）见习教师规范化培训结合项目”</w:t>
      </w:r>
    </w:p>
    <w:p w:rsidR="002204F8" w:rsidRPr="002204F8" w:rsidRDefault="002204F8" w:rsidP="002204F8">
      <w:pPr>
        <w:widowControl/>
        <w:spacing w:after="100" w:afterAutospacing="1" w:line="360" w:lineRule="auto"/>
        <w:jc w:val="center"/>
        <w:outlineLvl w:val="1"/>
        <w:rPr>
          <w:rFonts w:ascii="宋体" w:eastAsia="宋体" w:hAnsi="宋体" w:cs="宋体"/>
          <w:kern w:val="0"/>
          <w:sz w:val="36"/>
          <w:szCs w:val="36"/>
        </w:rPr>
      </w:pPr>
      <w:r w:rsidRPr="002204F8">
        <w:rPr>
          <w:rFonts w:ascii="宋体" w:eastAsia="宋体" w:hAnsi="宋体" w:cs="宋体" w:hint="eastAsia"/>
          <w:b/>
          <w:bCs/>
          <w:kern w:val="0"/>
          <w:sz w:val="36"/>
          <w:szCs w:val="36"/>
        </w:rPr>
        <w:t>招生简章</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宋体" w:eastAsia="宋体" w:hAnsi="宋体" w:cs="宋体" w:hint="eastAsia"/>
          <w:b/>
          <w:bCs/>
          <w:kern w:val="0"/>
          <w:sz w:val="24"/>
          <w:szCs w:val="21"/>
        </w:rPr>
        <w:t> </w:t>
      </w:r>
      <w:r w:rsidRPr="002204F8">
        <w:rPr>
          <w:rFonts w:ascii="黑体" w:eastAsia="黑体" w:hAnsi="黑体" w:cs="宋体" w:hint="eastAsia"/>
          <w:b/>
          <w:bCs/>
          <w:kern w:val="0"/>
          <w:sz w:val="28"/>
          <w:szCs w:val="28"/>
        </w:rPr>
        <w:t>一、项目简介</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xml:space="preserve">   “上海市教育硕士专业学位教育与中小学（幼儿园）见习教师规范化培训结合项目”（以下简称“教硕-规培项目”）是上海市教委将上海市中小学（幼儿园）见习教师规范化培训和上海教育硕士专业学位研究生教育相结合的项目，旨在培养一批能够胜任教育教学岗位要求、具有较强科研能力的高素质中小学（幼儿园）教师。根据《上海市教育硕士专业学位教育与中小学（幼儿园）见习教师规范化培训结合项目实施办法》和《上海市教育硕士专业学位教育与中小学(幼儿园)见习教师规范化培训结合项目招生工作实施办法》精神，制定本招生简章。 </w:t>
      </w:r>
    </w:p>
    <w:p w:rsidR="002204F8" w:rsidRPr="002204F8" w:rsidRDefault="002204F8" w:rsidP="00D24056">
      <w:pPr>
        <w:widowControl/>
        <w:spacing w:after="100" w:afterAutospacing="1"/>
        <w:jc w:val="left"/>
        <w:rPr>
          <w:rFonts w:ascii="黑体" w:eastAsia="黑体" w:hAnsi="黑体" w:cs="宋体"/>
          <w:b/>
          <w:bCs/>
          <w:kern w:val="0"/>
          <w:sz w:val="28"/>
          <w:szCs w:val="28"/>
        </w:rPr>
      </w:pPr>
      <w:r w:rsidRPr="002204F8">
        <w:rPr>
          <w:rFonts w:ascii="黑体" w:eastAsia="黑体" w:hAnsi="黑体" w:cs="宋体" w:hint="eastAsia"/>
          <w:b/>
          <w:bCs/>
          <w:kern w:val="0"/>
          <w:sz w:val="28"/>
          <w:szCs w:val="28"/>
        </w:rPr>
        <w:t>二、报考条件</w:t>
      </w:r>
    </w:p>
    <w:p w:rsidR="002204F8" w:rsidRPr="002204F8" w:rsidRDefault="002204F8" w:rsidP="00D24056">
      <w:pPr>
        <w:widowControl/>
        <w:jc w:val="left"/>
        <w:rPr>
          <w:rFonts w:ascii="宋体" w:eastAsia="宋体" w:hAnsi="宋体" w:cs="宋体"/>
          <w:kern w:val="0"/>
          <w:sz w:val="24"/>
          <w:szCs w:val="24"/>
        </w:rPr>
      </w:pPr>
      <w:r w:rsidRPr="002204F8">
        <w:rPr>
          <w:rFonts w:ascii="宋体" w:eastAsia="宋体" w:hAnsi="宋体" w:cs="宋体" w:hint="eastAsia"/>
          <w:kern w:val="0"/>
          <w:sz w:val="24"/>
          <w:szCs w:val="21"/>
        </w:rPr>
        <w:t xml:space="preserve"> （一）中华人民共和国公民，拥护中国共产党的领导，愿为社会主义现代化建设服务，品德良好，遵纪守法；   </w:t>
      </w:r>
    </w:p>
    <w:p w:rsidR="002204F8" w:rsidRPr="002204F8" w:rsidRDefault="002204F8" w:rsidP="00D24056">
      <w:pPr>
        <w:widowControl/>
        <w:jc w:val="left"/>
        <w:rPr>
          <w:rFonts w:ascii="宋体" w:eastAsia="宋体" w:hAnsi="宋体" w:cs="宋体"/>
          <w:kern w:val="0"/>
          <w:sz w:val="24"/>
          <w:szCs w:val="24"/>
        </w:rPr>
      </w:pPr>
      <w:r w:rsidRPr="002204F8">
        <w:rPr>
          <w:rFonts w:ascii="宋体" w:eastAsia="宋体" w:hAnsi="宋体" w:cs="宋体" w:hint="eastAsia"/>
          <w:kern w:val="0"/>
          <w:sz w:val="24"/>
          <w:szCs w:val="21"/>
        </w:rPr>
        <w:t> （二）获得国家承认的大学本科以上学历或已获国家承认的硕士及以上学位者</w:t>
      </w:r>
      <w:r w:rsidRPr="002204F8">
        <w:rPr>
          <w:rFonts w:ascii="宋体" w:eastAsia="宋体" w:hAnsi="宋体" w:cs="宋体" w:hint="eastAsia"/>
          <w:b/>
          <w:bCs/>
          <w:kern w:val="0"/>
          <w:sz w:val="24"/>
          <w:szCs w:val="21"/>
        </w:rPr>
        <w:t>；</w:t>
      </w:r>
    </w:p>
    <w:p w:rsidR="002204F8" w:rsidRPr="002204F8" w:rsidRDefault="002204F8" w:rsidP="00D24056">
      <w:pPr>
        <w:widowControl/>
        <w:jc w:val="left"/>
        <w:rPr>
          <w:rFonts w:ascii="宋体" w:eastAsia="宋体" w:hAnsi="宋体" w:cs="宋体"/>
          <w:kern w:val="0"/>
          <w:sz w:val="24"/>
          <w:szCs w:val="24"/>
        </w:rPr>
      </w:pPr>
      <w:r w:rsidRPr="002204F8">
        <w:rPr>
          <w:rFonts w:ascii="宋体" w:eastAsia="宋体" w:hAnsi="宋体" w:cs="宋体" w:hint="eastAsia"/>
          <w:kern w:val="0"/>
          <w:sz w:val="24"/>
          <w:szCs w:val="21"/>
        </w:rPr>
        <w:t> （三）已完成上海市中小学（幼儿园）见习教师规范化培训并已经获得合格证书；</w:t>
      </w:r>
    </w:p>
    <w:p w:rsidR="002204F8" w:rsidRPr="002204F8" w:rsidRDefault="002204F8" w:rsidP="00D24056">
      <w:pPr>
        <w:widowControl/>
        <w:jc w:val="left"/>
        <w:rPr>
          <w:rFonts w:ascii="宋体" w:eastAsia="宋体" w:hAnsi="宋体" w:cs="宋体"/>
          <w:kern w:val="0"/>
          <w:sz w:val="24"/>
          <w:szCs w:val="24"/>
        </w:rPr>
      </w:pPr>
      <w:r w:rsidRPr="002204F8">
        <w:rPr>
          <w:rFonts w:ascii="宋体" w:eastAsia="宋体" w:hAnsi="宋体" w:cs="宋体" w:hint="eastAsia"/>
          <w:kern w:val="0"/>
          <w:sz w:val="24"/>
          <w:szCs w:val="21"/>
        </w:rPr>
        <w:t> （四）经所在单位推荐，并经区县教育局同意报考；</w:t>
      </w:r>
    </w:p>
    <w:p w:rsidR="002204F8" w:rsidRPr="002204F8" w:rsidRDefault="002204F8" w:rsidP="00D24056">
      <w:pPr>
        <w:widowControl/>
        <w:spacing w:after="100" w:afterAutospacing="1"/>
        <w:jc w:val="left"/>
        <w:rPr>
          <w:rFonts w:ascii="宋体" w:eastAsia="宋体" w:hAnsi="宋体" w:cs="宋体"/>
          <w:kern w:val="0"/>
          <w:sz w:val="24"/>
          <w:szCs w:val="24"/>
        </w:rPr>
      </w:pPr>
      <w:r w:rsidRPr="002204F8">
        <w:rPr>
          <w:rFonts w:ascii="宋体" w:eastAsia="宋体" w:hAnsi="宋体" w:cs="宋体" w:hint="eastAsia"/>
          <w:kern w:val="0"/>
          <w:sz w:val="24"/>
          <w:szCs w:val="21"/>
        </w:rPr>
        <w:t> （五）身体健康状况符合规定的体检要求（同普通高校招生体检标准）。</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三、报名办法</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报名按照全国统考报名程序实施，包括网上报名和现场确认两个阶段，两个阶段缺一不可。</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网上报名：请于10月10日-31日登录中国研究生招生网（http://yz.chsi.cn或者http://yz.chsi.com.cn）注册报名。</w:t>
      </w:r>
      <w:r w:rsidRPr="002204F8">
        <w:rPr>
          <w:rFonts w:ascii="宋体" w:eastAsia="宋体" w:hAnsi="宋体" w:cs="Tahoma" w:hint="eastAsia"/>
          <w:kern w:val="0"/>
          <w:sz w:val="24"/>
          <w:szCs w:val="21"/>
        </w:rPr>
        <w:t>网上报名时需要</w:t>
      </w:r>
      <w:r w:rsidRPr="002204F8">
        <w:rPr>
          <w:rFonts w:ascii="宋体" w:eastAsia="宋体" w:hAnsi="宋体" w:cs="Tahoma" w:hint="eastAsia"/>
          <w:kern w:val="0"/>
          <w:sz w:val="24"/>
          <w:szCs w:val="21"/>
        </w:rPr>
        <w:lastRenderedPageBreak/>
        <w:t>正确填写本人报考信息，</w:t>
      </w:r>
      <w:r w:rsidRPr="002204F8">
        <w:rPr>
          <w:rFonts w:ascii="宋体" w:eastAsia="宋体" w:hAnsi="宋体" w:cs="Tahoma" w:hint="eastAsia"/>
          <w:b/>
          <w:bCs/>
          <w:kern w:val="0"/>
          <w:sz w:val="24"/>
          <w:szCs w:val="21"/>
        </w:rPr>
        <w:t>报考专业研究方向需要选择本项目招生的领域中相应的</w:t>
      </w:r>
      <w:r w:rsidRPr="002204F8">
        <w:rPr>
          <w:rFonts w:ascii="宋体" w:eastAsia="宋体" w:hAnsi="宋体" w:cs="宋体" w:hint="eastAsia"/>
          <w:b/>
          <w:bCs/>
          <w:kern w:val="0"/>
          <w:sz w:val="24"/>
          <w:szCs w:val="21"/>
        </w:rPr>
        <w:t>“教硕-规培项目”方向（代码“50”）</w:t>
      </w:r>
      <w:r w:rsidRPr="002204F8">
        <w:rPr>
          <w:rFonts w:ascii="宋体" w:eastAsia="宋体" w:hAnsi="宋体" w:cs="Tahoma" w:hint="eastAsia"/>
          <w:kern w:val="0"/>
          <w:sz w:val="24"/>
          <w:szCs w:val="21"/>
        </w:rPr>
        <w:t>，考试方式选择“全国统考”，报考类别为“定向就业”，报考点选择“上海师范大学”。</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现场确认：请于11月9日-12日到上海师范大学（桂林路100号）现场确认点进行现场确认，确认时需要</w:t>
      </w:r>
      <w:r w:rsidRPr="002204F8">
        <w:rPr>
          <w:rFonts w:ascii="宋体" w:eastAsia="宋体" w:hAnsi="宋体" w:cs="Tahoma" w:hint="eastAsia"/>
          <w:kern w:val="0"/>
          <w:sz w:val="24"/>
          <w:szCs w:val="21"/>
        </w:rPr>
        <w:t>携带居民身份证、毕业证、报考费、照相费、规范化培训合格证书</w:t>
      </w:r>
      <w:r w:rsidRPr="002204F8">
        <w:rPr>
          <w:rFonts w:ascii="宋体" w:eastAsia="宋体" w:hAnsi="宋体" w:cs="宋体" w:hint="eastAsia"/>
          <w:kern w:val="0"/>
          <w:sz w:val="24"/>
          <w:szCs w:val="21"/>
        </w:rPr>
        <w:t>以及经区县教育局审核盖章的《“上海市教育硕士专业学位教育与中小学见习教师规范化培训结合项目”推荐审批表》。（</w:t>
      </w:r>
      <w:hyperlink r:id="rId5" w:history="1">
        <w:r w:rsidRPr="002204F8">
          <w:rPr>
            <w:rFonts w:ascii="宋体" w:eastAsia="宋体" w:hAnsi="宋体" w:cs="宋体" w:hint="eastAsia"/>
            <w:color w:val="003366"/>
            <w:kern w:val="0"/>
            <w:sz w:val="24"/>
            <w:szCs w:val="21"/>
          </w:rPr>
          <w:t>点击下载</w:t>
        </w:r>
      </w:hyperlink>
      <w:r w:rsidRPr="002204F8">
        <w:rPr>
          <w:rFonts w:ascii="宋体" w:eastAsia="宋体" w:hAnsi="宋体" w:cs="宋体" w:hint="eastAsia"/>
          <w:kern w:val="0"/>
          <w:sz w:val="24"/>
          <w:szCs w:val="21"/>
        </w:rPr>
        <w:t>）</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四、资格审查</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现场确认结束后，我校将会同上海市教委按照报考条件对报考者进行资格审查。通过资格审查的考生，准予参加硕士研究生招生全国统一考试，由我校将准考名单上报教育部。对未通过资格审查的考生，作不准考处理。</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五、招生专业领域和考试科目</w:t>
      </w:r>
    </w:p>
    <w:tbl>
      <w:tblPr>
        <w:tblW w:w="499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2"/>
        <w:gridCol w:w="1894"/>
        <w:gridCol w:w="503"/>
        <w:gridCol w:w="4056"/>
        <w:gridCol w:w="1511"/>
      </w:tblGrid>
      <w:tr w:rsidR="002204F8" w:rsidRPr="002204F8">
        <w:trPr>
          <w:trHeight w:val="250"/>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b/>
                <w:bCs/>
                <w:kern w:val="0"/>
                <w:sz w:val="24"/>
                <w:szCs w:val="21"/>
              </w:rPr>
              <w:t>序号</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D65C75">
            <w:pPr>
              <w:widowControl/>
              <w:spacing w:after="100" w:afterAutospacing="1" w:line="360" w:lineRule="auto"/>
              <w:jc w:val="center"/>
              <w:rPr>
                <w:rFonts w:ascii="宋体" w:eastAsia="宋体" w:hAnsi="宋体" w:cs="宋体"/>
                <w:kern w:val="0"/>
                <w:sz w:val="24"/>
                <w:szCs w:val="24"/>
              </w:rPr>
            </w:pPr>
            <w:r w:rsidRPr="002204F8">
              <w:rPr>
                <w:rFonts w:ascii="宋体" w:eastAsia="宋体" w:hAnsi="宋体" w:cs="宋体" w:hint="eastAsia"/>
                <w:b/>
                <w:bCs/>
                <w:kern w:val="0"/>
                <w:sz w:val="24"/>
                <w:szCs w:val="21"/>
              </w:rPr>
              <w:t>领域代码</w:t>
            </w:r>
          </w:p>
          <w:p w:rsidR="002204F8" w:rsidRPr="002204F8" w:rsidRDefault="002204F8" w:rsidP="00D65C75">
            <w:pPr>
              <w:widowControl/>
              <w:spacing w:after="100" w:afterAutospacing="1" w:line="360" w:lineRule="auto"/>
              <w:jc w:val="center"/>
              <w:rPr>
                <w:rFonts w:ascii="宋体" w:eastAsia="宋体" w:hAnsi="宋体" w:cs="宋体"/>
                <w:kern w:val="0"/>
                <w:sz w:val="24"/>
                <w:szCs w:val="24"/>
              </w:rPr>
            </w:pPr>
            <w:r w:rsidRPr="002204F8">
              <w:rPr>
                <w:rFonts w:ascii="宋体" w:eastAsia="宋体" w:hAnsi="宋体" w:cs="宋体" w:hint="eastAsia"/>
                <w:b/>
                <w:bCs/>
                <w:kern w:val="0"/>
                <w:sz w:val="24"/>
                <w:szCs w:val="21"/>
              </w:rPr>
              <w:t>和领域名称</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D65C75">
            <w:pPr>
              <w:widowControl/>
              <w:spacing w:after="100" w:afterAutospacing="1" w:line="360" w:lineRule="auto"/>
              <w:jc w:val="center"/>
              <w:rPr>
                <w:rFonts w:ascii="宋体" w:eastAsia="宋体" w:hAnsi="宋体" w:cs="宋体"/>
                <w:kern w:val="0"/>
                <w:sz w:val="24"/>
                <w:szCs w:val="24"/>
              </w:rPr>
            </w:pPr>
            <w:r w:rsidRPr="002204F8">
              <w:rPr>
                <w:rFonts w:ascii="宋体" w:eastAsia="宋体" w:hAnsi="宋体" w:cs="宋体" w:hint="eastAsia"/>
                <w:b/>
                <w:bCs/>
                <w:kern w:val="0"/>
                <w:sz w:val="24"/>
                <w:szCs w:val="21"/>
              </w:rPr>
              <w:t>招生计划</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D65C75">
            <w:pPr>
              <w:widowControl/>
              <w:spacing w:after="100" w:afterAutospacing="1" w:line="360" w:lineRule="auto"/>
              <w:jc w:val="center"/>
              <w:rPr>
                <w:rFonts w:ascii="宋体" w:eastAsia="宋体" w:hAnsi="宋体" w:cs="宋体"/>
                <w:kern w:val="0"/>
                <w:sz w:val="24"/>
                <w:szCs w:val="24"/>
              </w:rPr>
            </w:pPr>
            <w:r w:rsidRPr="002204F8">
              <w:rPr>
                <w:rFonts w:ascii="宋体" w:eastAsia="宋体" w:hAnsi="宋体" w:cs="宋体" w:hint="eastAsia"/>
                <w:b/>
                <w:bCs/>
                <w:kern w:val="0"/>
                <w:sz w:val="24"/>
                <w:szCs w:val="21"/>
              </w:rPr>
              <w:t>考试</w:t>
            </w:r>
            <w:bookmarkStart w:id="0" w:name="_GoBack"/>
            <w:bookmarkEnd w:id="0"/>
            <w:r w:rsidRPr="002204F8">
              <w:rPr>
                <w:rFonts w:ascii="宋体" w:eastAsia="宋体" w:hAnsi="宋体" w:cs="宋体" w:hint="eastAsia"/>
                <w:b/>
                <w:bCs/>
                <w:kern w:val="0"/>
                <w:sz w:val="24"/>
                <w:szCs w:val="21"/>
              </w:rPr>
              <w:t>科目</w:t>
            </w:r>
          </w:p>
        </w:tc>
        <w:tc>
          <w:tcPr>
            <w:tcW w:w="1475"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D65C75">
            <w:pPr>
              <w:widowControl/>
              <w:spacing w:after="100" w:afterAutospacing="1" w:line="360" w:lineRule="auto"/>
              <w:jc w:val="center"/>
              <w:rPr>
                <w:rFonts w:ascii="宋体" w:eastAsia="宋体" w:hAnsi="宋体" w:cs="宋体"/>
                <w:kern w:val="0"/>
                <w:sz w:val="24"/>
                <w:szCs w:val="24"/>
              </w:rPr>
            </w:pPr>
            <w:r w:rsidRPr="002204F8">
              <w:rPr>
                <w:rFonts w:ascii="宋体" w:eastAsia="宋体" w:hAnsi="宋体" w:cs="宋体" w:hint="eastAsia"/>
                <w:b/>
                <w:bCs/>
                <w:kern w:val="0"/>
                <w:sz w:val="24"/>
                <w:szCs w:val="21"/>
              </w:rPr>
              <w:t>备注</w:t>
            </w: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045102</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学科教学（思政）</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12</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jc w:val="left"/>
              <w:rPr>
                <w:rFonts w:ascii="宋体" w:eastAsia="宋体" w:hAnsi="宋体" w:cs="宋体"/>
                <w:kern w:val="0"/>
                <w:sz w:val="24"/>
                <w:szCs w:val="24"/>
              </w:rPr>
            </w:pPr>
            <w:r w:rsidRPr="002204F8">
              <w:rPr>
                <w:rFonts w:ascii="宋体" w:eastAsia="宋体" w:hAnsi="宋体" w:cs="AdobeSongStd-Light" w:hint="eastAsia"/>
                <w:kern w:val="0"/>
                <w:sz w:val="24"/>
                <w:szCs w:val="21"/>
              </w:rPr>
              <w:t>①101思想政治理论②204英语二</w:t>
            </w:r>
          </w:p>
          <w:p w:rsidR="002204F8" w:rsidRPr="002204F8" w:rsidRDefault="002204F8" w:rsidP="002204F8">
            <w:pPr>
              <w:widowControl/>
              <w:spacing w:after="100" w:afterAutospacing="1"/>
              <w:jc w:val="left"/>
              <w:rPr>
                <w:rFonts w:ascii="宋体" w:eastAsia="宋体" w:hAnsi="宋体" w:cs="宋体"/>
                <w:kern w:val="0"/>
                <w:sz w:val="24"/>
                <w:szCs w:val="24"/>
              </w:rPr>
            </w:pPr>
            <w:r w:rsidRPr="002204F8">
              <w:rPr>
                <w:rFonts w:ascii="宋体" w:eastAsia="宋体" w:hAnsi="宋体" w:cs="AdobeSongStd-Light" w:hint="eastAsia"/>
                <w:kern w:val="0"/>
                <w:sz w:val="24"/>
                <w:szCs w:val="21"/>
              </w:rPr>
              <w:t>③333教育综合④946思想政治学科教育学</w:t>
            </w:r>
          </w:p>
        </w:tc>
        <w:tc>
          <w:tcPr>
            <w:tcW w:w="1475" w:type="dxa"/>
            <w:vMerge w:val="restart"/>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科目①②由教育部考试中心统一命题，考试范围参见教育部统一考试大纲。</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科目③由上海市统一命题</w:t>
            </w:r>
            <w:r w:rsidRPr="002204F8">
              <w:rPr>
                <w:rFonts w:ascii="宋体" w:eastAsia="宋体" w:hAnsi="宋体" w:cs="宋体" w:hint="eastAsia"/>
                <w:kern w:val="0"/>
                <w:sz w:val="24"/>
                <w:szCs w:val="21"/>
              </w:rPr>
              <w:lastRenderedPageBreak/>
              <w:t>（参照《全日制攻读教育硕士专业学位入学考试大纲》）。</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科目④由我校命题。参考书目具体见我校</w:t>
            </w:r>
            <w:r w:rsidRPr="002204F8">
              <w:rPr>
                <w:rFonts w:ascii="宋体" w:eastAsia="宋体" w:hAnsi="宋体" w:cs="Tahoma" w:hint="eastAsia"/>
                <w:kern w:val="0"/>
                <w:sz w:val="24"/>
                <w:szCs w:val="21"/>
              </w:rPr>
              <w:t>研究生院网站招生工作栏中的</w:t>
            </w:r>
            <w:r w:rsidRPr="002204F8">
              <w:rPr>
                <w:rFonts w:ascii="宋体" w:eastAsia="宋体" w:hAnsi="宋体" w:cs="宋体" w:hint="eastAsia"/>
                <w:kern w:val="0"/>
                <w:sz w:val="24"/>
                <w:szCs w:val="21"/>
              </w:rPr>
              <w:t>2017年</w:t>
            </w:r>
            <w:hyperlink r:id="rId6" w:history="1">
              <w:r w:rsidRPr="002204F8">
                <w:rPr>
                  <w:rFonts w:ascii="宋体" w:eastAsia="宋体" w:hAnsi="宋体" w:cs="宋体" w:hint="eastAsia"/>
                  <w:color w:val="003366"/>
                  <w:kern w:val="0"/>
                  <w:sz w:val="30"/>
                  <w:szCs w:val="21"/>
                </w:rPr>
                <w:t>硕士研究生招生专业目录</w:t>
              </w:r>
            </w:hyperlink>
            <w:r w:rsidRPr="002204F8">
              <w:rPr>
                <w:rFonts w:ascii="宋体" w:eastAsia="宋体" w:hAnsi="宋体" w:cs="宋体" w:hint="eastAsia"/>
                <w:kern w:val="0"/>
                <w:sz w:val="24"/>
                <w:szCs w:val="21"/>
              </w:rPr>
              <w:t>。</w:t>
            </w: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2</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045103</w:t>
            </w:r>
            <w:r w:rsidRPr="002204F8">
              <w:rPr>
                <w:rFonts w:ascii="宋体" w:eastAsia="宋体" w:hAnsi="宋体" w:cs="宋体" w:hint="eastAsia"/>
                <w:kern w:val="0"/>
                <w:sz w:val="24"/>
                <w:szCs w:val="21"/>
              </w:rPr>
              <w:br/>
              <w:t>学科教学（语文）</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24</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w:t>
            </w:r>
            <w:r w:rsidRPr="002204F8">
              <w:rPr>
                <w:rFonts w:ascii="宋体" w:eastAsia="宋体" w:hAnsi="宋体" w:cs="AdobeSongStd-Light" w:hint="eastAsia"/>
                <w:kern w:val="0"/>
                <w:sz w:val="24"/>
                <w:szCs w:val="21"/>
              </w:rPr>
              <w:t>947中学语文教材教法</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3</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045104</w:t>
            </w:r>
            <w:r w:rsidRPr="002204F8">
              <w:rPr>
                <w:rFonts w:ascii="宋体" w:eastAsia="宋体" w:hAnsi="宋体" w:cs="宋体" w:hint="eastAsia"/>
                <w:kern w:val="0"/>
                <w:sz w:val="24"/>
                <w:szCs w:val="21"/>
              </w:rPr>
              <w:br/>
              <w:t>学科教学（数学）</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4</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w:t>
            </w:r>
            <w:r w:rsidRPr="002204F8">
              <w:rPr>
                <w:rFonts w:ascii="宋体" w:eastAsia="宋体" w:hAnsi="宋体" w:cs="AdobeSongStd-Light" w:hint="eastAsia"/>
                <w:kern w:val="0"/>
                <w:sz w:val="24"/>
                <w:szCs w:val="21"/>
              </w:rPr>
              <w:t>949中学数学课程与教学论</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lastRenderedPageBreak/>
              <w:t>4</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045105</w:t>
            </w:r>
            <w:r w:rsidRPr="002204F8">
              <w:rPr>
                <w:rFonts w:ascii="宋体" w:eastAsia="宋体" w:hAnsi="宋体" w:cs="宋体" w:hint="eastAsia"/>
                <w:kern w:val="0"/>
                <w:sz w:val="24"/>
                <w:szCs w:val="21"/>
              </w:rPr>
              <w:br/>
              <w:t>学科教学（物理）</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4</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③333教育综合④950普通物理学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5</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045106</w:t>
            </w:r>
            <w:r w:rsidRPr="002204F8">
              <w:rPr>
                <w:rFonts w:ascii="宋体" w:eastAsia="宋体" w:hAnsi="宋体" w:cs="宋体" w:hint="eastAsia"/>
                <w:kern w:val="0"/>
                <w:sz w:val="24"/>
                <w:szCs w:val="21"/>
              </w:rPr>
              <w:br/>
              <w:t>学科教学（化学）</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③333教育综合④824普通化学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6</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045107</w:t>
            </w:r>
            <w:r w:rsidRPr="002204F8">
              <w:rPr>
                <w:rFonts w:ascii="宋体" w:eastAsia="宋体" w:hAnsi="宋体" w:cs="宋体" w:hint="eastAsia"/>
                <w:kern w:val="0"/>
                <w:sz w:val="24"/>
                <w:szCs w:val="21"/>
              </w:rPr>
              <w:br/>
              <w:t>学科教学（生物）</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③333教育综合④945生命科学通论</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7</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045108</w:t>
            </w:r>
            <w:r w:rsidRPr="002204F8">
              <w:rPr>
                <w:rFonts w:ascii="宋体" w:eastAsia="宋体" w:hAnsi="宋体" w:cs="宋体" w:hint="eastAsia"/>
                <w:kern w:val="0"/>
                <w:sz w:val="24"/>
                <w:szCs w:val="21"/>
              </w:rPr>
              <w:br/>
              <w:t>学科教学（英语）</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16</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①101思想政治理论②201英语一</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③333教育综合④952应用语言学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045109</w:t>
            </w:r>
            <w:r w:rsidRPr="002204F8">
              <w:rPr>
                <w:rFonts w:ascii="宋体" w:eastAsia="宋体" w:hAnsi="宋体" w:cs="宋体" w:hint="eastAsia"/>
                <w:kern w:val="0"/>
                <w:sz w:val="24"/>
                <w:szCs w:val="21"/>
              </w:rPr>
              <w:br/>
              <w:t>学科教学（历史）</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14</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③333教育综合④948 中华人民共和国史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9</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045110</w:t>
            </w:r>
            <w:r w:rsidRPr="002204F8">
              <w:rPr>
                <w:rFonts w:ascii="宋体" w:eastAsia="宋体" w:hAnsi="宋体" w:cs="宋体" w:hint="eastAsia"/>
                <w:kern w:val="0"/>
                <w:sz w:val="24"/>
                <w:szCs w:val="21"/>
              </w:rPr>
              <w:br/>
              <w:t>学科教学（地理）</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xml:space="preserve">③333教育综合④953地理科学概论 </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10</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045111</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学科教学（音乐）</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③333教育综合④962音乐学科教育学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11</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045112</w:t>
            </w:r>
            <w:r w:rsidRPr="002204F8">
              <w:rPr>
                <w:rFonts w:ascii="宋体" w:eastAsia="宋体" w:hAnsi="宋体" w:cs="宋体" w:hint="eastAsia"/>
                <w:kern w:val="0"/>
                <w:sz w:val="24"/>
                <w:szCs w:val="21"/>
              </w:rPr>
              <w:br/>
              <w:t>学科教学（体育）</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③333教育综合④964学校体育学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12</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045113</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学科教学（美术）</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8</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③333教育综合④963美术学科教学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lastRenderedPageBreak/>
              <w:t>13</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045114</w:t>
            </w:r>
            <w:r w:rsidRPr="002204F8">
              <w:rPr>
                <w:rFonts w:ascii="宋体" w:eastAsia="宋体" w:hAnsi="宋体" w:cs="宋体" w:hint="eastAsia"/>
                <w:kern w:val="0"/>
                <w:sz w:val="24"/>
                <w:szCs w:val="21"/>
              </w:rPr>
              <w:br/>
              <w:t>现代教育技术</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4</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③333教育综合④951信息化教育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14</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045115</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小学教育</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45</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③333教育综合④956小学教育学</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r w:rsidR="002204F8" w:rsidRPr="002204F8">
        <w:trPr>
          <w:jc w:val="center"/>
        </w:trPr>
        <w:tc>
          <w:tcPr>
            <w:tcW w:w="5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15</w:t>
            </w:r>
          </w:p>
        </w:tc>
        <w:tc>
          <w:tcPr>
            <w:tcW w:w="1849"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045118</w:t>
            </w:r>
            <w:r w:rsidRPr="002204F8">
              <w:rPr>
                <w:rFonts w:ascii="宋体" w:eastAsia="宋体" w:hAnsi="宋体" w:cs="宋体" w:hint="eastAsia"/>
                <w:kern w:val="0"/>
                <w:sz w:val="24"/>
                <w:szCs w:val="21"/>
              </w:rPr>
              <w:br/>
              <w:t>学前教育</w:t>
            </w:r>
          </w:p>
        </w:tc>
        <w:tc>
          <w:tcPr>
            <w:tcW w:w="491"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29</w:t>
            </w:r>
          </w:p>
        </w:tc>
        <w:tc>
          <w:tcPr>
            <w:tcW w:w="3960" w:type="dxa"/>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①101思想政治理论②204英语二</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③333教育综合④835学前教育专业综合</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2204F8" w:rsidRPr="002204F8" w:rsidRDefault="002204F8" w:rsidP="002204F8">
            <w:pPr>
              <w:widowControl/>
              <w:jc w:val="left"/>
              <w:rPr>
                <w:rFonts w:ascii="宋体" w:eastAsia="宋体" w:hAnsi="宋体" w:cs="宋体"/>
                <w:kern w:val="0"/>
                <w:sz w:val="24"/>
                <w:szCs w:val="24"/>
              </w:rPr>
            </w:pPr>
          </w:p>
        </w:tc>
      </w:tr>
    </w:tbl>
    <w:p w:rsidR="002204F8" w:rsidRPr="002204F8" w:rsidRDefault="002204F8" w:rsidP="002204F8">
      <w:pPr>
        <w:widowControl/>
        <w:spacing w:after="100" w:afterAutospacing="1" w:line="360" w:lineRule="auto"/>
        <w:ind w:firstLine="420"/>
        <w:jc w:val="left"/>
        <w:rPr>
          <w:rFonts w:ascii="宋体" w:eastAsia="宋体" w:hAnsi="宋体" w:cs="宋体"/>
          <w:kern w:val="0"/>
          <w:sz w:val="24"/>
          <w:szCs w:val="24"/>
        </w:rPr>
      </w:pPr>
      <w:r w:rsidRPr="002204F8">
        <w:rPr>
          <w:rFonts w:ascii="宋体" w:eastAsia="宋体" w:hAnsi="宋体" w:cs="宋体" w:hint="eastAsia"/>
          <w:kern w:val="0"/>
          <w:sz w:val="24"/>
          <w:szCs w:val="21"/>
        </w:rPr>
        <w:t>实际录取人数将根据招生计划、学校工作、考生情况确定。</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六、初试</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w:t>
      </w:r>
      <w:r w:rsidRPr="002204F8">
        <w:rPr>
          <w:rFonts w:ascii="宋体" w:eastAsia="宋体" w:hAnsi="宋体" w:cs="Tahoma" w:hint="eastAsia"/>
          <w:kern w:val="0"/>
          <w:sz w:val="24"/>
          <w:szCs w:val="21"/>
        </w:rPr>
        <w:t>1.下载打印《准考证》：</w:t>
      </w:r>
      <w:r w:rsidRPr="002204F8">
        <w:rPr>
          <w:rFonts w:ascii="宋体" w:eastAsia="宋体" w:hAnsi="宋体" w:cs="宋体" w:hint="eastAsia"/>
          <w:kern w:val="0"/>
          <w:sz w:val="24"/>
          <w:szCs w:val="21"/>
        </w:rPr>
        <w:t>考生于12月15日-25日</w:t>
      </w:r>
      <w:proofErr w:type="gramStart"/>
      <w:r w:rsidRPr="002204F8">
        <w:rPr>
          <w:rFonts w:ascii="宋体" w:eastAsia="宋体" w:hAnsi="宋体" w:cs="宋体" w:hint="eastAsia"/>
          <w:kern w:val="0"/>
          <w:sz w:val="24"/>
          <w:szCs w:val="21"/>
        </w:rPr>
        <w:t>可</w:t>
      </w:r>
      <w:r w:rsidRPr="002204F8">
        <w:rPr>
          <w:rFonts w:ascii="宋体" w:eastAsia="宋体" w:hAnsi="宋体" w:cs="Tahoma" w:hint="eastAsia"/>
          <w:kern w:val="0"/>
          <w:sz w:val="24"/>
          <w:szCs w:val="21"/>
        </w:rPr>
        <w:t>凭网报用户名</w:t>
      </w:r>
      <w:proofErr w:type="gramEnd"/>
      <w:r w:rsidRPr="002204F8">
        <w:rPr>
          <w:rFonts w:ascii="宋体" w:eastAsia="宋体" w:hAnsi="宋体" w:cs="Tahoma" w:hint="eastAsia"/>
          <w:kern w:val="0"/>
          <w:sz w:val="24"/>
          <w:szCs w:val="21"/>
        </w:rPr>
        <w:t>和密码登录</w:t>
      </w:r>
      <w:proofErr w:type="gramStart"/>
      <w:r w:rsidRPr="002204F8">
        <w:rPr>
          <w:rFonts w:ascii="宋体" w:eastAsia="宋体" w:hAnsi="宋体" w:cs="Tahoma" w:hint="eastAsia"/>
          <w:kern w:val="0"/>
          <w:sz w:val="24"/>
          <w:szCs w:val="21"/>
        </w:rPr>
        <w:t>研</w:t>
      </w:r>
      <w:proofErr w:type="gramEnd"/>
      <w:r w:rsidRPr="002204F8">
        <w:rPr>
          <w:rFonts w:ascii="宋体" w:eastAsia="宋体" w:hAnsi="宋体" w:cs="Tahoma" w:hint="eastAsia"/>
          <w:kern w:val="0"/>
          <w:sz w:val="24"/>
          <w:szCs w:val="21"/>
        </w:rPr>
        <w:t>招网（原报名网站）下载打印《准考证》。</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2.初试：考试时间为2016年12月24日-25日，凭《准考证》和本人有效居民身份证参加考试。初试地点见准考证，请随时关注我校研究生院招生工作栏查看具体考场安排。</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七、复试与录取</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教育部公布复试和录取工作文件后(约在2017年3月)，根据教育部公布的复试分数线和复试录取办法以及我校具体情况，确定我校的复试录取办法以及各领域复试分数线。</w:t>
      </w:r>
    </w:p>
    <w:p w:rsidR="002204F8" w:rsidRPr="002204F8" w:rsidRDefault="002204F8" w:rsidP="002204F8">
      <w:pPr>
        <w:widowControl/>
        <w:spacing w:after="100" w:afterAutospacing="1" w:line="360" w:lineRule="auto"/>
        <w:ind w:firstLine="420"/>
        <w:jc w:val="left"/>
        <w:rPr>
          <w:rFonts w:ascii="宋体" w:eastAsia="宋体" w:hAnsi="宋体" w:cs="宋体"/>
          <w:kern w:val="0"/>
          <w:sz w:val="24"/>
          <w:szCs w:val="24"/>
        </w:rPr>
      </w:pPr>
      <w:r w:rsidRPr="002204F8">
        <w:rPr>
          <w:rFonts w:ascii="宋体" w:eastAsia="宋体" w:hAnsi="宋体" w:cs="宋体" w:hint="eastAsia"/>
          <w:kern w:val="0"/>
          <w:sz w:val="24"/>
          <w:szCs w:val="21"/>
        </w:rPr>
        <w:t>复试结束后，根据复试录取办法确定拟录取名单并公示。经过公示无异议的拟录取名单报教育部核准。</w:t>
      </w:r>
    </w:p>
    <w:p w:rsidR="002204F8" w:rsidRPr="002204F8" w:rsidRDefault="002204F8" w:rsidP="002204F8">
      <w:pPr>
        <w:widowControl/>
        <w:spacing w:after="100" w:afterAutospacing="1" w:line="360" w:lineRule="auto"/>
        <w:ind w:firstLine="420"/>
        <w:jc w:val="left"/>
        <w:rPr>
          <w:rFonts w:ascii="宋体" w:eastAsia="宋体" w:hAnsi="宋体" w:cs="宋体"/>
          <w:kern w:val="0"/>
          <w:sz w:val="24"/>
          <w:szCs w:val="24"/>
        </w:rPr>
      </w:pPr>
      <w:r w:rsidRPr="002204F8">
        <w:rPr>
          <w:rFonts w:ascii="宋体" w:eastAsia="宋体" w:hAnsi="宋体" w:cs="Tahoma" w:hint="eastAsia"/>
          <w:kern w:val="0"/>
          <w:sz w:val="24"/>
          <w:szCs w:val="21"/>
        </w:rPr>
        <w:t>复试时间、内容等具体信息请关注我校招生目录以及网上招生工作栏。</w:t>
      </w:r>
    </w:p>
    <w:p w:rsidR="002204F8" w:rsidRPr="002204F8" w:rsidRDefault="002204F8" w:rsidP="002204F8">
      <w:pPr>
        <w:widowControl/>
        <w:spacing w:after="100" w:afterAutospacing="1" w:line="360" w:lineRule="auto"/>
        <w:jc w:val="left"/>
        <w:rPr>
          <w:rFonts w:ascii="黑体" w:eastAsia="黑体" w:hAnsi="黑体" w:cs="宋体"/>
          <w:kern w:val="0"/>
          <w:sz w:val="28"/>
          <w:szCs w:val="28"/>
        </w:rPr>
      </w:pPr>
      <w:r w:rsidRPr="002204F8">
        <w:rPr>
          <w:rFonts w:ascii="黑体" w:eastAsia="黑体" w:hAnsi="黑体" w:cs="宋体" w:hint="eastAsia"/>
          <w:b/>
          <w:bCs/>
          <w:kern w:val="0"/>
          <w:sz w:val="28"/>
          <w:szCs w:val="28"/>
        </w:rPr>
        <w:t>八、其他事项</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lastRenderedPageBreak/>
        <w:t>  （一）通过本项目录取的研究生为定向就业，学生必须与我校以及所在单位或区县教育局签订三方协议。学习期间</w:t>
      </w:r>
      <w:proofErr w:type="gramStart"/>
      <w:r w:rsidRPr="002204F8">
        <w:rPr>
          <w:rFonts w:ascii="宋体" w:eastAsia="宋体" w:hAnsi="宋体" w:cs="宋体" w:hint="eastAsia"/>
          <w:kern w:val="0"/>
          <w:sz w:val="24"/>
          <w:szCs w:val="21"/>
        </w:rPr>
        <w:t>不</w:t>
      </w:r>
      <w:proofErr w:type="gramEnd"/>
      <w:r w:rsidRPr="002204F8">
        <w:rPr>
          <w:rFonts w:ascii="宋体" w:eastAsia="宋体" w:hAnsi="宋体" w:cs="宋体" w:hint="eastAsia"/>
          <w:kern w:val="0"/>
          <w:sz w:val="24"/>
          <w:szCs w:val="21"/>
        </w:rPr>
        <w:t>转户口、档案与人事关系，学习期间及毕业后仍系原单位人员,即毕业后不列入我校的就业工作计划。基本学习年限为2年，学费每年1.5万元，两年学费共3万元。</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二）课程学习时间为双休日、寒暑假、部分工作日。在规定学习年限内，修满规定的课程学分，考核合格，通过学位论文答辩，经学校学位评定委员会审核批准，颁发硕士研究生毕业证书和学位证书。属国家规定的学历学位教育。</w:t>
      </w:r>
    </w:p>
    <w:p w:rsidR="002204F8" w:rsidRPr="002204F8" w:rsidRDefault="002204F8" w:rsidP="002204F8">
      <w:pPr>
        <w:widowControl/>
        <w:spacing w:after="100" w:afterAutospacing="1" w:line="360" w:lineRule="auto"/>
        <w:jc w:val="left"/>
        <w:rPr>
          <w:rFonts w:ascii="宋体" w:eastAsia="宋体" w:hAnsi="宋体" w:cs="宋体"/>
          <w:kern w:val="0"/>
          <w:sz w:val="24"/>
          <w:szCs w:val="24"/>
        </w:rPr>
      </w:pPr>
      <w:r w:rsidRPr="002204F8">
        <w:rPr>
          <w:rFonts w:ascii="宋体" w:eastAsia="宋体" w:hAnsi="宋体" w:cs="宋体" w:hint="eastAsia"/>
          <w:kern w:val="0"/>
          <w:sz w:val="24"/>
          <w:szCs w:val="21"/>
        </w:rPr>
        <w:t>  （三） 在研究生招生工作期间，国家有关部门、教育部、上海市教委和上海师范大学如有新的政策和规定，将遵照执行。</w:t>
      </w:r>
    </w:p>
    <w:p w:rsidR="002204F8" w:rsidRPr="002204F8" w:rsidRDefault="002204F8" w:rsidP="002204F8">
      <w:pPr>
        <w:widowControl/>
        <w:spacing w:after="100" w:afterAutospacing="1" w:line="360" w:lineRule="auto"/>
        <w:ind w:firstLine="405"/>
        <w:jc w:val="left"/>
        <w:rPr>
          <w:rFonts w:ascii="宋体" w:eastAsia="宋体" w:hAnsi="宋体" w:cs="宋体"/>
          <w:kern w:val="0"/>
          <w:sz w:val="24"/>
          <w:szCs w:val="24"/>
        </w:rPr>
      </w:pPr>
      <w:r w:rsidRPr="002204F8">
        <w:rPr>
          <w:rFonts w:ascii="宋体" w:eastAsia="宋体" w:hAnsi="宋体" w:cs="宋体" w:hint="eastAsia"/>
          <w:kern w:val="0"/>
          <w:sz w:val="24"/>
          <w:szCs w:val="21"/>
        </w:rPr>
        <w:t> </w:t>
      </w:r>
      <w:r w:rsidRPr="002204F8">
        <w:rPr>
          <w:rFonts w:ascii="宋体" w:eastAsia="宋体" w:hAnsi="宋体" w:cs="Tahoma" w:hint="eastAsia"/>
          <w:kern w:val="0"/>
          <w:sz w:val="24"/>
          <w:szCs w:val="21"/>
        </w:rPr>
        <w:t>有关招生信息请随时关注上海师范大学研究生院网站招生工作栏内相关信息，如有变动，以</w:t>
      </w:r>
      <w:proofErr w:type="gramStart"/>
      <w:r w:rsidRPr="002204F8">
        <w:rPr>
          <w:rFonts w:ascii="宋体" w:eastAsia="宋体" w:hAnsi="宋体" w:cs="Tahoma" w:hint="eastAsia"/>
          <w:kern w:val="0"/>
          <w:sz w:val="24"/>
          <w:szCs w:val="21"/>
        </w:rPr>
        <w:t>研</w:t>
      </w:r>
      <w:proofErr w:type="gramEnd"/>
      <w:r w:rsidRPr="002204F8">
        <w:rPr>
          <w:rFonts w:ascii="宋体" w:eastAsia="宋体" w:hAnsi="宋体" w:cs="Tahoma" w:hint="eastAsia"/>
          <w:kern w:val="0"/>
          <w:sz w:val="24"/>
          <w:szCs w:val="21"/>
        </w:rPr>
        <w:t>招办新公布的信息为准。</w:t>
      </w:r>
    </w:p>
    <w:p w:rsidR="002204F8" w:rsidRPr="002204F8" w:rsidRDefault="002204F8" w:rsidP="002204F8">
      <w:pPr>
        <w:widowControl/>
        <w:spacing w:after="100" w:afterAutospacing="1" w:line="360" w:lineRule="auto"/>
        <w:ind w:firstLine="405"/>
        <w:jc w:val="left"/>
        <w:rPr>
          <w:rFonts w:ascii="宋体" w:eastAsia="宋体" w:hAnsi="宋体" w:cs="宋体"/>
          <w:kern w:val="0"/>
          <w:sz w:val="24"/>
          <w:szCs w:val="24"/>
        </w:rPr>
      </w:pPr>
      <w:r w:rsidRPr="002204F8">
        <w:rPr>
          <w:rFonts w:ascii="宋体" w:eastAsia="宋体" w:hAnsi="宋体" w:cs="宋体" w:hint="eastAsia"/>
          <w:kern w:val="0"/>
          <w:sz w:val="24"/>
          <w:szCs w:val="21"/>
        </w:rPr>
        <w:t>联系电话：021-64322314，</w:t>
      </w:r>
      <w:r w:rsidRPr="002204F8">
        <w:rPr>
          <w:rFonts w:ascii="宋体" w:eastAsia="宋体" w:hAnsi="宋体" w:cs="Tahoma" w:hint="eastAsia"/>
          <w:kern w:val="0"/>
          <w:sz w:val="24"/>
          <w:szCs w:val="21"/>
        </w:rPr>
        <w:t>研究生院网址：http://yjsc.shnu.edu.cn/。</w:t>
      </w:r>
    </w:p>
    <w:p w:rsidR="002204F8" w:rsidRPr="002204F8" w:rsidRDefault="002204F8" w:rsidP="002204F8">
      <w:pPr>
        <w:widowControl/>
        <w:spacing w:after="100" w:afterAutospacing="1" w:line="360" w:lineRule="auto"/>
        <w:ind w:firstLineChars="2150" w:firstLine="5160"/>
        <w:jc w:val="right"/>
        <w:rPr>
          <w:rFonts w:ascii="宋体" w:eastAsia="宋体" w:hAnsi="宋体" w:cs="宋体"/>
          <w:kern w:val="0"/>
          <w:sz w:val="24"/>
          <w:szCs w:val="24"/>
        </w:rPr>
      </w:pPr>
      <w:r w:rsidRPr="002204F8">
        <w:rPr>
          <w:rFonts w:ascii="宋体" w:eastAsia="宋体" w:hAnsi="宋体" w:cs="宋体" w:hint="eastAsia"/>
          <w:kern w:val="0"/>
          <w:sz w:val="24"/>
          <w:szCs w:val="21"/>
        </w:rPr>
        <w:t>上海师范大学研究生招生办公室</w:t>
      </w:r>
    </w:p>
    <w:p w:rsidR="0044325B" w:rsidRDefault="002204F8" w:rsidP="003A7A2B">
      <w:pPr>
        <w:jc w:val="right"/>
      </w:pPr>
      <w:r w:rsidRPr="002204F8">
        <w:rPr>
          <w:rFonts w:ascii="宋体" w:eastAsia="宋体" w:hAnsi="宋体" w:cs="宋体" w:hint="eastAsia"/>
          <w:kern w:val="0"/>
          <w:sz w:val="24"/>
          <w:szCs w:val="21"/>
        </w:rPr>
        <w:t>                                                    2016年9月</w:t>
      </w:r>
    </w:p>
    <w:sectPr w:rsidR="0044325B" w:rsidSect="002204F8">
      <w:pgSz w:w="11906" w:h="16838"/>
      <w:pgMar w:top="1440" w:right="1558"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dobeSongStd-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4F8"/>
    <w:rsid w:val="002204F8"/>
    <w:rsid w:val="003A7A2B"/>
    <w:rsid w:val="0044325B"/>
    <w:rsid w:val="00617A67"/>
    <w:rsid w:val="00C17FB9"/>
    <w:rsid w:val="00CF0020"/>
    <w:rsid w:val="00D24056"/>
    <w:rsid w:val="00D65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E6BA10-625C-4CB4-BD80-57A623FE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yjsc.shnu.edu.cn/portals/11/sszs2017/zyml/index.htm" TargetMode="External"/><Relationship Id="rId5" Type="http://schemas.openxmlformats.org/officeDocument/2006/relationships/hyperlink" Target="http://yjsc.shnu.edu.cn/LinkClick.aspx?fileticket=NHOK6ILZUQw%3d&amp;tabid=11803"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F75BE-EEEC-4405-83E2-AEF15384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adminisator</dc:creator>
  <cp:keywords/>
  <dc:description/>
  <cp:lastModifiedBy>adminisator</cp:lastModifiedBy>
  <cp:revision>6</cp:revision>
  <dcterms:created xsi:type="dcterms:W3CDTF">2016-10-12T03:39:00Z</dcterms:created>
  <dcterms:modified xsi:type="dcterms:W3CDTF">2016-10-12T06:30:00Z</dcterms:modified>
</cp:coreProperties>
</file>