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06" w:rsidRPr="00C676AB" w:rsidRDefault="00E64357" w:rsidP="009F70DF">
      <w:pPr>
        <w:adjustRightInd w:val="0"/>
        <w:snapToGrid w:val="0"/>
        <w:spacing w:line="360" w:lineRule="auto"/>
        <w:ind w:firstLineChars="200" w:firstLine="602"/>
        <w:jc w:val="center"/>
        <w:rPr>
          <w:rFonts w:ascii="宋体" w:hAnsi="宋体"/>
          <w:b/>
          <w:sz w:val="30"/>
          <w:szCs w:val="30"/>
        </w:rPr>
      </w:pPr>
      <w:bookmarkStart w:id="0" w:name="_GoBack"/>
      <w:bookmarkEnd w:id="0"/>
      <w:r w:rsidRPr="00C676AB">
        <w:rPr>
          <w:rFonts w:ascii="宋体" w:hAnsi="宋体" w:hint="eastAsia"/>
          <w:b/>
          <w:sz w:val="30"/>
          <w:szCs w:val="30"/>
        </w:rPr>
        <w:t>《台湾的</w:t>
      </w:r>
      <w:r w:rsidR="00381421">
        <w:rPr>
          <w:rFonts w:ascii="宋体" w:hAnsi="宋体" w:hint="eastAsia"/>
          <w:b/>
          <w:sz w:val="30"/>
          <w:szCs w:val="30"/>
        </w:rPr>
        <w:t>历史地理简况</w:t>
      </w:r>
      <w:r w:rsidRPr="00C676AB">
        <w:rPr>
          <w:rFonts w:ascii="宋体" w:hAnsi="宋体" w:hint="eastAsia"/>
          <w:b/>
          <w:sz w:val="30"/>
          <w:szCs w:val="30"/>
        </w:rPr>
        <w:t>》教学</w:t>
      </w:r>
      <w:r w:rsidRPr="00C676AB">
        <w:rPr>
          <w:rFonts w:ascii="宋体" w:hAnsi="宋体"/>
          <w:b/>
          <w:sz w:val="30"/>
          <w:szCs w:val="30"/>
        </w:rPr>
        <w:t>设计</w:t>
      </w:r>
    </w:p>
    <w:p w:rsidR="00C676AB" w:rsidRPr="009F70DF" w:rsidRDefault="00381421" w:rsidP="009F70DF">
      <w:pPr>
        <w:adjustRightInd w:val="0"/>
        <w:snapToGrid w:val="0"/>
        <w:spacing w:line="360" w:lineRule="auto"/>
        <w:ind w:firstLineChars="200" w:firstLine="560"/>
        <w:jc w:val="center"/>
        <w:rPr>
          <w:sz w:val="28"/>
          <w:szCs w:val="28"/>
        </w:rPr>
      </w:pPr>
      <w:r w:rsidRPr="009F70DF">
        <w:rPr>
          <w:rFonts w:ascii="宋体" w:hAnsi="宋体" w:hint="eastAsia"/>
          <w:sz w:val="28"/>
          <w:szCs w:val="28"/>
        </w:rPr>
        <w:t>东方</w:t>
      </w:r>
      <w:r w:rsidR="00C676AB" w:rsidRPr="009F70DF">
        <w:rPr>
          <w:rFonts w:ascii="宋体" w:hAnsi="宋体" w:hint="eastAsia"/>
          <w:sz w:val="28"/>
          <w:szCs w:val="28"/>
        </w:rPr>
        <w:t xml:space="preserve">中学 </w:t>
      </w:r>
      <w:r w:rsidRPr="009F70DF">
        <w:rPr>
          <w:rFonts w:ascii="宋体" w:hAnsi="宋体" w:hint="eastAsia"/>
          <w:sz w:val="28"/>
          <w:szCs w:val="28"/>
        </w:rPr>
        <w:t>李翠丽</w:t>
      </w:r>
    </w:p>
    <w:p w:rsidR="00884042" w:rsidRDefault="00E35B3F" w:rsidP="006D1F8E">
      <w:pPr>
        <w:adjustRightInd w:val="0"/>
        <w:snapToGrid w:val="0"/>
        <w:spacing w:line="360" w:lineRule="auto"/>
        <w:ind w:firstLineChars="200" w:firstLine="480"/>
        <w:jc w:val="left"/>
        <w:rPr>
          <w:sz w:val="24"/>
        </w:rPr>
      </w:pPr>
      <w:r w:rsidRPr="009B24CA">
        <w:rPr>
          <w:rFonts w:hint="eastAsia"/>
          <w:sz w:val="24"/>
        </w:rPr>
        <w:t>【</w:t>
      </w:r>
      <w:r w:rsidR="00020E62" w:rsidRPr="00404BCE">
        <w:rPr>
          <w:rFonts w:hint="eastAsia"/>
          <w:b/>
          <w:sz w:val="24"/>
        </w:rPr>
        <w:t>内容</w:t>
      </w:r>
      <w:r w:rsidRPr="00404BCE">
        <w:rPr>
          <w:rFonts w:hint="eastAsia"/>
          <w:b/>
          <w:sz w:val="24"/>
        </w:rPr>
        <w:t>主旨</w:t>
      </w:r>
      <w:r w:rsidRPr="009B24CA">
        <w:rPr>
          <w:rFonts w:hint="eastAsia"/>
          <w:sz w:val="24"/>
        </w:rPr>
        <w:t>】</w:t>
      </w:r>
    </w:p>
    <w:p w:rsidR="000E6088" w:rsidRPr="0057154B" w:rsidRDefault="00EF4506" w:rsidP="006D1F8E">
      <w:pPr>
        <w:adjustRightInd w:val="0"/>
        <w:snapToGrid w:val="0"/>
        <w:spacing w:line="360" w:lineRule="auto"/>
        <w:ind w:firstLineChars="200" w:firstLine="480"/>
        <w:jc w:val="left"/>
        <w:rPr>
          <w:sz w:val="24"/>
        </w:rPr>
      </w:pPr>
      <w:r w:rsidRPr="00EF4506">
        <w:rPr>
          <w:rFonts w:hint="eastAsia"/>
          <w:sz w:val="24"/>
        </w:rPr>
        <w:t>台湾是祖国领土不可分割的一部分</w:t>
      </w:r>
      <w:r w:rsidRPr="00FB607A">
        <w:rPr>
          <w:rFonts w:hint="eastAsia"/>
          <w:sz w:val="24"/>
        </w:rPr>
        <w:t>，</w:t>
      </w:r>
      <w:r w:rsidRPr="00EF4506">
        <w:rPr>
          <w:rFonts w:hint="eastAsia"/>
          <w:sz w:val="24"/>
        </w:rPr>
        <w:t>台湾位于祖国大陆架的东南边缘。台湾</w:t>
      </w:r>
      <w:r w:rsidRPr="00FB607A">
        <w:rPr>
          <w:rFonts w:hint="eastAsia"/>
          <w:sz w:val="24"/>
        </w:rPr>
        <w:t>距离</w:t>
      </w:r>
      <w:r w:rsidR="00DD6368" w:rsidRPr="00DD6368">
        <w:rPr>
          <w:rFonts w:hint="eastAsia"/>
          <w:sz w:val="24"/>
        </w:rPr>
        <w:t>福建、广东</w:t>
      </w:r>
      <w:r w:rsidRPr="00FB607A">
        <w:rPr>
          <w:rFonts w:hint="eastAsia"/>
          <w:sz w:val="24"/>
        </w:rPr>
        <w:t>很近</w:t>
      </w:r>
      <w:r w:rsidRPr="00EF4506">
        <w:rPr>
          <w:rFonts w:hint="eastAsia"/>
          <w:sz w:val="24"/>
        </w:rPr>
        <w:t>。</w:t>
      </w:r>
      <w:r w:rsidR="00BC74F9" w:rsidRPr="00FB607A">
        <w:rPr>
          <w:rFonts w:hint="eastAsia"/>
          <w:sz w:val="24"/>
        </w:rPr>
        <w:t>宝岛</w:t>
      </w:r>
      <w:r w:rsidR="0093173F" w:rsidRPr="00FB607A">
        <w:rPr>
          <w:rFonts w:hint="eastAsia"/>
          <w:sz w:val="24"/>
        </w:rPr>
        <w:t>台湾，资源丰富</w:t>
      </w:r>
      <w:r w:rsidR="003F2F69" w:rsidRPr="009B24CA">
        <w:rPr>
          <w:rFonts w:hint="eastAsia"/>
          <w:sz w:val="24"/>
        </w:rPr>
        <w:t>，</w:t>
      </w:r>
      <w:r w:rsidR="0093173F" w:rsidRPr="00FB607A">
        <w:rPr>
          <w:rFonts w:hint="eastAsia"/>
          <w:sz w:val="24"/>
        </w:rPr>
        <w:t>风景秀丽</w:t>
      </w:r>
      <w:r w:rsidR="00BC74F9" w:rsidRPr="009B24CA">
        <w:rPr>
          <w:rFonts w:hint="eastAsia"/>
          <w:sz w:val="24"/>
        </w:rPr>
        <w:t>，</w:t>
      </w:r>
      <w:r w:rsidR="00D95852" w:rsidRPr="009B24CA">
        <w:rPr>
          <w:rFonts w:hint="eastAsia"/>
          <w:sz w:val="24"/>
        </w:rPr>
        <w:t>但</w:t>
      </w:r>
      <w:r w:rsidR="00BC74F9" w:rsidRPr="00BC74F9">
        <w:rPr>
          <w:rFonts w:hint="eastAsia"/>
          <w:sz w:val="24"/>
        </w:rPr>
        <w:t>历史上曾多次遭到外来侵略</w:t>
      </w:r>
      <w:r w:rsidR="00D95852" w:rsidRPr="009B24CA">
        <w:rPr>
          <w:rFonts w:hint="eastAsia"/>
          <w:sz w:val="24"/>
        </w:rPr>
        <w:t>，尤其日本在</w:t>
      </w:r>
      <w:r w:rsidR="00D95852" w:rsidRPr="009B24CA">
        <w:rPr>
          <w:rFonts w:hint="eastAsia"/>
          <w:sz w:val="24"/>
        </w:rPr>
        <w:t>1894</w:t>
      </w:r>
      <w:r w:rsidR="00D95852" w:rsidRPr="009B24CA">
        <w:rPr>
          <w:rFonts w:hint="eastAsia"/>
          <w:sz w:val="24"/>
        </w:rPr>
        <w:t>年发动甲午战争，</w:t>
      </w:r>
      <w:r w:rsidR="00D95852" w:rsidRPr="009B24CA">
        <w:rPr>
          <w:rFonts w:hint="eastAsia"/>
        </w:rPr>
        <w:t>中国被迫与之签订</w:t>
      </w:r>
      <w:r w:rsidR="00D95852" w:rsidRPr="00D95852">
        <w:rPr>
          <w:rFonts w:hint="eastAsia"/>
          <w:sz w:val="24"/>
        </w:rPr>
        <w:t>《马关条约》</w:t>
      </w:r>
      <w:r w:rsidR="00D95852">
        <w:rPr>
          <w:rFonts w:hint="eastAsia"/>
        </w:rPr>
        <w:t>，割让台湾。</w:t>
      </w:r>
      <w:r w:rsidR="00E64357" w:rsidRPr="0057154B">
        <w:rPr>
          <w:sz w:val="24"/>
        </w:rPr>
        <w:t>但</w:t>
      </w:r>
      <w:r w:rsidR="00E64357" w:rsidRPr="0057154B">
        <w:rPr>
          <w:rFonts w:hint="eastAsia"/>
          <w:sz w:val="24"/>
        </w:rPr>
        <w:t>英勇</w:t>
      </w:r>
      <w:r w:rsidR="00E64357" w:rsidRPr="0057154B">
        <w:rPr>
          <w:sz w:val="24"/>
        </w:rPr>
        <w:t>的台湾爱国军民</w:t>
      </w:r>
      <w:r w:rsidR="00884042">
        <w:rPr>
          <w:rFonts w:hint="eastAsia"/>
          <w:sz w:val="24"/>
        </w:rPr>
        <w:t>一直与日据势力进行</w:t>
      </w:r>
      <w:r w:rsidR="00E64357" w:rsidRPr="0057154B">
        <w:rPr>
          <w:sz w:val="24"/>
        </w:rPr>
        <w:t>艰苦卓绝的斗争。</w:t>
      </w:r>
      <w:r w:rsidR="00884042">
        <w:rPr>
          <w:rFonts w:hint="eastAsia"/>
          <w:sz w:val="24"/>
        </w:rPr>
        <w:t>二战期间，中国也为收回台湾进行了艰辛的努力，并最终使得台湾回归祖国的怀抱。</w:t>
      </w:r>
    </w:p>
    <w:p w:rsidR="00006646" w:rsidRPr="0057154B" w:rsidRDefault="00E35B3F" w:rsidP="006D1F8E">
      <w:pPr>
        <w:adjustRightInd w:val="0"/>
        <w:snapToGrid w:val="0"/>
        <w:spacing w:line="360" w:lineRule="auto"/>
        <w:ind w:firstLineChars="200" w:firstLine="482"/>
        <w:jc w:val="left"/>
        <w:rPr>
          <w:b/>
          <w:sz w:val="24"/>
        </w:rPr>
      </w:pPr>
      <w:r w:rsidRPr="0057154B">
        <w:rPr>
          <w:rFonts w:hint="eastAsia"/>
          <w:b/>
          <w:sz w:val="24"/>
        </w:rPr>
        <w:t>【教学目标】</w:t>
      </w:r>
    </w:p>
    <w:p w:rsidR="00F40075" w:rsidRPr="00F54875" w:rsidRDefault="00E35B3F" w:rsidP="006D1F8E">
      <w:pPr>
        <w:adjustRightInd w:val="0"/>
        <w:snapToGrid w:val="0"/>
        <w:spacing w:line="360" w:lineRule="auto"/>
        <w:ind w:firstLineChars="200" w:firstLine="480"/>
        <w:jc w:val="left"/>
        <w:rPr>
          <w:sz w:val="24"/>
        </w:rPr>
      </w:pPr>
      <w:r w:rsidRPr="0057154B">
        <w:rPr>
          <w:sz w:val="24"/>
        </w:rPr>
        <w:t>1</w:t>
      </w:r>
      <w:r w:rsidRPr="0057154B">
        <w:rPr>
          <w:rFonts w:hint="eastAsia"/>
          <w:sz w:val="24"/>
        </w:rPr>
        <w:t>、</w:t>
      </w:r>
      <w:r w:rsidR="00F40075" w:rsidRPr="00F54875">
        <w:rPr>
          <w:b/>
          <w:sz w:val="24"/>
        </w:rPr>
        <w:t>知识与技能</w:t>
      </w:r>
      <w:r w:rsidR="00F40075" w:rsidRPr="00F54875">
        <w:rPr>
          <w:rFonts w:hint="eastAsia"/>
          <w:b/>
          <w:sz w:val="24"/>
        </w:rPr>
        <w:t>：</w:t>
      </w:r>
      <w:r w:rsidR="00F40075" w:rsidRPr="00F54875">
        <w:rPr>
          <w:sz w:val="24"/>
        </w:rPr>
        <w:t>了解</w:t>
      </w:r>
      <w:r w:rsidR="00F40075">
        <w:rPr>
          <w:rFonts w:hint="eastAsia"/>
          <w:sz w:val="24"/>
        </w:rPr>
        <w:t>台湾在历史上的各种称谓，了解台湾基本的地理状况以及和大陆血脉相通的简况，</w:t>
      </w:r>
      <w:r w:rsidR="00F40075" w:rsidRPr="00F54875">
        <w:rPr>
          <w:rFonts w:hint="eastAsia"/>
          <w:sz w:val="24"/>
        </w:rPr>
        <w:t>在</w:t>
      </w:r>
      <w:r w:rsidR="00F40075">
        <w:rPr>
          <w:rFonts w:hint="eastAsia"/>
          <w:sz w:val="24"/>
        </w:rPr>
        <w:t>此基础上了解</w:t>
      </w:r>
      <w:r w:rsidR="00F40075" w:rsidRPr="00F54875">
        <w:rPr>
          <w:rFonts w:hint="eastAsia"/>
          <w:sz w:val="24"/>
        </w:rPr>
        <w:t>台湾</w:t>
      </w:r>
      <w:r w:rsidR="00F40075">
        <w:rPr>
          <w:rFonts w:hint="eastAsia"/>
          <w:sz w:val="24"/>
        </w:rPr>
        <w:t>自古以来就是中国的领土；</w:t>
      </w:r>
    </w:p>
    <w:p w:rsidR="00F40075" w:rsidRDefault="00F40075" w:rsidP="006D1F8E">
      <w:pPr>
        <w:adjustRightInd w:val="0"/>
        <w:snapToGrid w:val="0"/>
        <w:spacing w:line="360" w:lineRule="auto"/>
        <w:ind w:firstLineChars="200" w:firstLine="482"/>
        <w:jc w:val="left"/>
        <w:rPr>
          <w:sz w:val="24"/>
        </w:rPr>
      </w:pPr>
      <w:r>
        <w:rPr>
          <w:rFonts w:hint="eastAsia"/>
          <w:b/>
          <w:sz w:val="24"/>
        </w:rPr>
        <w:t>2</w:t>
      </w:r>
      <w:r>
        <w:rPr>
          <w:rFonts w:hint="eastAsia"/>
          <w:b/>
          <w:sz w:val="24"/>
        </w:rPr>
        <w:t>、</w:t>
      </w:r>
      <w:r w:rsidRPr="00F54875">
        <w:rPr>
          <w:b/>
          <w:sz w:val="24"/>
        </w:rPr>
        <w:t>过程与方法</w:t>
      </w:r>
      <w:r w:rsidRPr="00F54875">
        <w:rPr>
          <w:rFonts w:hint="eastAsia"/>
          <w:b/>
          <w:sz w:val="24"/>
        </w:rPr>
        <w:t>：</w:t>
      </w:r>
      <w:r w:rsidRPr="00F54875">
        <w:rPr>
          <w:sz w:val="24"/>
        </w:rPr>
        <w:t>通过各种手段，包括讲授、体验、探究活动等方式让学生</w:t>
      </w:r>
      <w:r>
        <w:rPr>
          <w:rFonts w:hint="eastAsia"/>
          <w:sz w:val="24"/>
        </w:rPr>
        <w:t>了解台湾被荷兰殖民者侵占的史实以及郑成功收复台湾。尤其是中日</w:t>
      </w:r>
      <w:r w:rsidRPr="0057154B">
        <w:rPr>
          <w:sz w:val="24"/>
        </w:rPr>
        <w:t>甲午战争期</w:t>
      </w:r>
      <w:r>
        <w:rPr>
          <w:rFonts w:hint="eastAsia"/>
          <w:sz w:val="24"/>
        </w:rPr>
        <w:t>中国失败后被迫与日本签订的《马关条约》</w:t>
      </w:r>
      <w:r w:rsidRPr="0057154B">
        <w:rPr>
          <w:sz w:val="24"/>
        </w:rPr>
        <w:t>，</w:t>
      </w:r>
      <w:r>
        <w:rPr>
          <w:rFonts w:hint="eastAsia"/>
          <w:sz w:val="24"/>
        </w:rPr>
        <w:t>割让台湾，以及</w:t>
      </w:r>
      <w:r w:rsidRPr="0057154B">
        <w:rPr>
          <w:rFonts w:hint="eastAsia"/>
          <w:sz w:val="24"/>
        </w:rPr>
        <w:t>台湾</w:t>
      </w:r>
      <w:r w:rsidRPr="0057154B">
        <w:rPr>
          <w:sz w:val="24"/>
        </w:rPr>
        <w:t>爱国军民英勇抵抗外敌的事迹；</w:t>
      </w:r>
    </w:p>
    <w:p w:rsidR="00F40075" w:rsidRPr="001C0195" w:rsidRDefault="00F40075" w:rsidP="006D1F8E">
      <w:pPr>
        <w:adjustRightInd w:val="0"/>
        <w:snapToGrid w:val="0"/>
        <w:spacing w:line="360" w:lineRule="auto"/>
        <w:ind w:firstLineChars="200" w:firstLine="482"/>
        <w:jc w:val="left"/>
        <w:rPr>
          <w:sz w:val="24"/>
        </w:rPr>
      </w:pPr>
      <w:r>
        <w:rPr>
          <w:rFonts w:hint="eastAsia"/>
          <w:b/>
          <w:sz w:val="24"/>
        </w:rPr>
        <w:t>3</w:t>
      </w:r>
      <w:r>
        <w:rPr>
          <w:rFonts w:hint="eastAsia"/>
          <w:b/>
          <w:sz w:val="24"/>
        </w:rPr>
        <w:t>、</w:t>
      </w:r>
      <w:r w:rsidRPr="00F54875">
        <w:rPr>
          <w:b/>
          <w:sz w:val="24"/>
        </w:rPr>
        <w:t>情感</w:t>
      </w:r>
      <w:r w:rsidRPr="00F54875">
        <w:rPr>
          <w:rFonts w:hint="eastAsia"/>
          <w:b/>
          <w:sz w:val="24"/>
        </w:rPr>
        <w:t>、</w:t>
      </w:r>
      <w:r w:rsidRPr="00F54875">
        <w:rPr>
          <w:b/>
          <w:sz w:val="24"/>
        </w:rPr>
        <w:t>态度与价值观</w:t>
      </w:r>
      <w:r w:rsidRPr="00F54875">
        <w:rPr>
          <w:rFonts w:hint="eastAsia"/>
          <w:b/>
          <w:sz w:val="24"/>
        </w:rPr>
        <w:t>：</w:t>
      </w:r>
      <w:r w:rsidRPr="00F54875">
        <w:rPr>
          <w:sz w:val="24"/>
        </w:rPr>
        <w:t>通过</w:t>
      </w:r>
      <w:r w:rsidRPr="00F54875">
        <w:rPr>
          <w:rFonts w:hint="eastAsia"/>
          <w:sz w:val="24"/>
        </w:rPr>
        <w:t>台湾</w:t>
      </w:r>
      <w:r>
        <w:rPr>
          <w:rFonts w:hint="eastAsia"/>
          <w:sz w:val="24"/>
        </w:rPr>
        <w:t>历史地理简况</w:t>
      </w:r>
      <w:r w:rsidRPr="00F54875">
        <w:rPr>
          <w:sz w:val="24"/>
        </w:rPr>
        <w:t>的学习，</w:t>
      </w:r>
      <w:r>
        <w:rPr>
          <w:rFonts w:hint="eastAsia"/>
          <w:sz w:val="24"/>
        </w:rPr>
        <w:t>加深对台湾自古以来就是中国的这一事实的认识，同时</w:t>
      </w:r>
      <w:r w:rsidRPr="00F54875">
        <w:rPr>
          <w:sz w:val="24"/>
        </w:rPr>
        <w:t>加深对</w:t>
      </w:r>
      <w:r w:rsidRPr="00F54875">
        <w:rPr>
          <w:rFonts w:hint="eastAsia"/>
          <w:sz w:val="24"/>
        </w:rPr>
        <w:t>祖国</w:t>
      </w:r>
      <w:r w:rsidRPr="00F54875">
        <w:rPr>
          <w:sz w:val="24"/>
        </w:rPr>
        <w:t>的热爱之情</w:t>
      </w:r>
      <w:r w:rsidRPr="00F54875">
        <w:rPr>
          <w:rFonts w:hint="eastAsia"/>
          <w:sz w:val="24"/>
        </w:rPr>
        <w:t>，加强</w:t>
      </w:r>
      <w:r w:rsidRPr="00F54875">
        <w:rPr>
          <w:sz w:val="24"/>
        </w:rPr>
        <w:t>民族认同感</w:t>
      </w:r>
      <w:r w:rsidRPr="00F54875">
        <w:rPr>
          <w:rFonts w:hint="eastAsia"/>
          <w:sz w:val="24"/>
        </w:rPr>
        <w:t>和</w:t>
      </w:r>
      <w:r w:rsidRPr="00F54875">
        <w:rPr>
          <w:sz w:val="24"/>
        </w:rPr>
        <w:t>传承社会</w:t>
      </w:r>
      <w:r w:rsidRPr="00F54875">
        <w:rPr>
          <w:rFonts w:hint="eastAsia"/>
          <w:sz w:val="24"/>
        </w:rPr>
        <w:t>文</w:t>
      </w:r>
      <w:r w:rsidRPr="00F54875">
        <w:rPr>
          <w:sz w:val="24"/>
        </w:rPr>
        <w:t>明的责任感</w:t>
      </w:r>
      <w:r w:rsidRPr="00F54875">
        <w:rPr>
          <w:rFonts w:hint="eastAsia"/>
          <w:sz w:val="24"/>
        </w:rPr>
        <w:t>，树立早日实现两岸统一的坚定信念。</w:t>
      </w:r>
    </w:p>
    <w:p w:rsidR="00F40075" w:rsidRPr="00060DFB" w:rsidRDefault="00F40075" w:rsidP="006D1F8E">
      <w:pPr>
        <w:adjustRightInd w:val="0"/>
        <w:snapToGrid w:val="0"/>
        <w:spacing w:line="360" w:lineRule="auto"/>
        <w:ind w:firstLineChars="200" w:firstLine="482"/>
        <w:jc w:val="left"/>
        <w:rPr>
          <w:rFonts w:ascii="宋体" w:hAnsi="宋体"/>
          <w:b/>
          <w:sz w:val="24"/>
        </w:rPr>
      </w:pPr>
      <w:r w:rsidRPr="00060DFB">
        <w:rPr>
          <w:rFonts w:ascii="宋体" w:hAnsi="宋体" w:hint="eastAsia"/>
          <w:b/>
          <w:sz w:val="24"/>
        </w:rPr>
        <w:t>【重点难点】</w:t>
      </w:r>
    </w:p>
    <w:p w:rsidR="00F40075" w:rsidRDefault="00F40075" w:rsidP="006D1F8E">
      <w:pPr>
        <w:adjustRightInd w:val="0"/>
        <w:snapToGrid w:val="0"/>
        <w:spacing w:line="360" w:lineRule="auto"/>
        <w:ind w:firstLineChars="200" w:firstLine="482"/>
        <w:jc w:val="left"/>
        <w:rPr>
          <w:rFonts w:ascii="宋体" w:hAnsi="宋体"/>
          <w:sz w:val="24"/>
        </w:rPr>
      </w:pPr>
      <w:r w:rsidRPr="005A158F">
        <w:rPr>
          <w:rFonts w:ascii="宋体" w:hAnsi="宋体" w:hint="eastAsia"/>
          <w:b/>
          <w:sz w:val="24"/>
        </w:rPr>
        <w:t>重点：</w:t>
      </w:r>
      <w:r w:rsidR="001E04FA" w:rsidRPr="001E04FA">
        <w:rPr>
          <w:rFonts w:ascii="宋体" w:hAnsi="宋体" w:hint="eastAsia"/>
          <w:sz w:val="24"/>
        </w:rPr>
        <w:t>通过对台湾历史的学习认识到</w:t>
      </w:r>
      <w:r w:rsidR="001E04FA">
        <w:rPr>
          <w:rFonts w:ascii="宋体" w:hAnsi="宋体" w:hint="eastAsia"/>
          <w:sz w:val="24"/>
        </w:rPr>
        <w:t>台湾</w:t>
      </w:r>
      <w:r w:rsidR="001E04FA" w:rsidRPr="001E04FA">
        <w:rPr>
          <w:rFonts w:hint="eastAsia"/>
          <w:sz w:val="24"/>
        </w:rPr>
        <w:t>是祖国领土不可分割的一部分</w:t>
      </w:r>
      <w:r w:rsidR="001E04FA">
        <w:rPr>
          <w:rFonts w:hint="eastAsia"/>
          <w:sz w:val="24"/>
        </w:rPr>
        <w:t>。</w:t>
      </w:r>
    </w:p>
    <w:p w:rsidR="00504E27" w:rsidRDefault="00F40075" w:rsidP="006D1F8E">
      <w:pPr>
        <w:adjustRightInd w:val="0"/>
        <w:snapToGrid w:val="0"/>
        <w:spacing w:line="360" w:lineRule="auto"/>
        <w:ind w:firstLineChars="200" w:firstLine="482"/>
        <w:jc w:val="left"/>
        <w:rPr>
          <w:sz w:val="24"/>
        </w:rPr>
      </w:pPr>
      <w:r w:rsidRPr="005A158F">
        <w:rPr>
          <w:rFonts w:ascii="宋体" w:hAnsi="宋体" w:hint="eastAsia"/>
          <w:b/>
          <w:sz w:val="24"/>
        </w:rPr>
        <w:t>难点：</w:t>
      </w:r>
      <w:r w:rsidR="00504E27" w:rsidRPr="001E04FA">
        <w:rPr>
          <w:rFonts w:ascii="宋体" w:hAnsi="宋体" w:hint="eastAsia"/>
          <w:sz w:val="24"/>
        </w:rPr>
        <w:t>通过对台湾历史的学习认识到</w:t>
      </w:r>
      <w:r w:rsidR="00504E27">
        <w:rPr>
          <w:rFonts w:ascii="宋体" w:hAnsi="宋体" w:hint="eastAsia"/>
          <w:sz w:val="24"/>
        </w:rPr>
        <w:t>台湾</w:t>
      </w:r>
      <w:r w:rsidR="00504E27" w:rsidRPr="001E04FA">
        <w:rPr>
          <w:rFonts w:hint="eastAsia"/>
          <w:sz w:val="24"/>
        </w:rPr>
        <w:t>是祖国领土不可分割的一部分</w:t>
      </w:r>
      <w:r w:rsidR="00504E27">
        <w:rPr>
          <w:rFonts w:hint="eastAsia"/>
          <w:sz w:val="24"/>
        </w:rPr>
        <w:t>。</w:t>
      </w:r>
    </w:p>
    <w:p w:rsidR="00504E27" w:rsidRPr="00060DFB" w:rsidRDefault="00504E27" w:rsidP="006D1F8E">
      <w:pPr>
        <w:adjustRightInd w:val="0"/>
        <w:snapToGrid w:val="0"/>
        <w:spacing w:line="360" w:lineRule="auto"/>
        <w:ind w:firstLineChars="200" w:firstLine="482"/>
        <w:jc w:val="left"/>
        <w:rPr>
          <w:rFonts w:ascii="宋体" w:hAnsi="宋体"/>
          <w:b/>
          <w:bCs/>
          <w:sz w:val="24"/>
        </w:rPr>
      </w:pPr>
      <w:r w:rsidRPr="00060DFB">
        <w:rPr>
          <w:rFonts w:ascii="宋体" w:hAnsi="宋体" w:hint="eastAsia"/>
          <w:b/>
          <w:bCs/>
          <w:sz w:val="24"/>
        </w:rPr>
        <w:t>【教学过程】</w:t>
      </w:r>
    </w:p>
    <w:p w:rsidR="00504E27" w:rsidRPr="00C96CF6" w:rsidRDefault="00504E27" w:rsidP="006D1F8E">
      <w:pPr>
        <w:adjustRightInd w:val="0"/>
        <w:snapToGrid w:val="0"/>
        <w:spacing w:line="360" w:lineRule="auto"/>
        <w:ind w:firstLineChars="200" w:firstLine="482"/>
        <w:jc w:val="left"/>
        <w:rPr>
          <w:rFonts w:ascii="宋体" w:hAnsi="宋体" w:cs="宋体"/>
          <w:bCs/>
          <w:kern w:val="0"/>
          <w:sz w:val="24"/>
        </w:rPr>
      </w:pPr>
      <w:r w:rsidRPr="00060DFB">
        <w:rPr>
          <w:rFonts w:ascii="宋体" w:hAnsi="宋体" w:cs="宋体" w:hint="eastAsia"/>
          <w:b/>
          <w:bCs/>
          <w:kern w:val="0"/>
          <w:sz w:val="24"/>
        </w:rPr>
        <w:t>环节1</w:t>
      </w:r>
      <w:r w:rsidRPr="00850279">
        <w:rPr>
          <w:rFonts w:ascii="宋体" w:hAnsi="宋体" w:cs="宋体" w:hint="eastAsia"/>
          <w:b/>
          <w:bCs/>
          <w:kern w:val="0"/>
          <w:sz w:val="24"/>
        </w:rPr>
        <w:t>：</w:t>
      </w:r>
      <w:r w:rsidRPr="00C96CF6">
        <w:rPr>
          <w:rFonts w:ascii="宋体" w:hAnsi="宋体" w:cs="宋体" w:hint="eastAsia"/>
          <w:bCs/>
          <w:kern w:val="0"/>
          <w:sz w:val="24"/>
        </w:rPr>
        <w:t>播放</w:t>
      </w:r>
      <w:r w:rsidRPr="00504E27">
        <w:rPr>
          <w:rFonts w:ascii="宋体" w:hAnsi="宋体"/>
          <w:sz w:val="24"/>
        </w:rPr>
        <w:t>高枫</w:t>
      </w:r>
      <w:r>
        <w:rPr>
          <w:rFonts w:ascii="宋体" w:hAnsi="宋体" w:hint="eastAsia"/>
          <w:sz w:val="24"/>
        </w:rPr>
        <w:t>创作并演唱的</w:t>
      </w:r>
      <w:r w:rsidRPr="00504E27">
        <w:rPr>
          <w:rFonts w:ascii="宋体" w:hAnsi="宋体"/>
          <w:sz w:val="24"/>
        </w:rPr>
        <w:t>歌曲《大中国》</w:t>
      </w:r>
      <w:r>
        <w:rPr>
          <w:rFonts w:ascii="宋体" w:hAnsi="宋体" w:hint="eastAsia"/>
          <w:sz w:val="24"/>
        </w:rPr>
        <w:t>视频，这</w:t>
      </w:r>
      <w:r w:rsidRPr="00504E27">
        <w:rPr>
          <w:rFonts w:ascii="宋体" w:hAnsi="宋体"/>
          <w:sz w:val="24"/>
        </w:rPr>
        <w:t>首</w:t>
      </w:r>
      <w:r>
        <w:rPr>
          <w:rFonts w:ascii="宋体" w:hAnsi="宋体" w:hint="eastAsia"/>
          <w:sz w:val="24"/>
        </w:rPr>
        <w:t>歌</w:t>
      </w:r>
      <w:r w:rsidRPr="00504E27">
        <w:rPr>
          <w:rFonts w:ascii="宋体" w:hAnsi="宋体"/>
          <w:sz w:val="24"/>
        </w:rPr>
        <w:t>唱出了祖国河山的多姿多彩，表现了中国人共有的民族自尊与自豪，“一个家”</w:t>
      </w:r>
      <w:r>
        <w:rPr>
          <w:rFonts w:ascii="宋体" w:hAnsi="宋体"/>
          <w:sz w:val="24"/>
        </w:rPr>
        <w:t>的比喻让人觉得</w:t>
      </w:r>
      <w:r>
        <w:rPr>
          <w:rFonts w:ascii="宋体" w:hAnsi="宋体" w:hint="eastAsia"/>
          <w:sz w:val="24"/>
        </w:rPr>
        <w:t>特别</w:t>
      </w:r>
      <w:r w:rsidRPr="00504E27">
        <w:rPr>
          <w:rFonts w:ascii="宋体" w:hAnsi="宋体"/>
          <w:sz w:val="24"/>
        </w:rPr>
        <w:t>亲切</w:t>
      </w:r>
      <w:r>
        <w:rPr>
          <w:rFonts w:ascii="宋体" w:hAnsi="宋体" w:hint="eastAsia"/>
          <w:sz w:val="24"/>
        </w:rPr>
        <w:t>，也自然</w:t>
      </w:r>
      <w:r w:rsidRPr="00504E27">
        <w:rPr>
          <w:rFonts w:ascii="宋体" w:hAnsi="宋体"/>
          <w:sz w:val="24"/>
        </w:rPr>
        <w:t>引出</w:t>
      </w:r>
      <w:r>
        <w:rPr>
          <w:rFonts w:ascii="宋体" w:hAnsi="宋体" w:hint="eastAsia"/>
          <w:sz w:val="24"/>
        </w:rPr>
        <w:t>本课题</w:t>
      </w:r>
      <w:r w:rsidRPr="00504E27">
        <w:rPr>
          <w:rFonts w:ascii="宋体" w:hAnsi="宋体"/>
          <w:sz w:val="24"/>
        </w:rPr>
        <w:t>。</w:t>
      </w:r>
    </w:p>
    <w:p w:rsidR="00504E27" w:rsidRDefault="00504E27" w:rsidP="006D1F8E">
      <w:pPr>
        <w:adjustRightInd w:val="0"/>
        <w:snapToGrid w:val="0"/>
        <w:spacing w:line="360" w:lineRule="auto"/>
        <w:ind w:firstLineChars="200" w:firstLine="482"/>
        <w:jc w:val="left"/>
        <w:rPr>
          <w:rFonts w:ascii="楷体" w:eastAsia="楷体" w:hAnsi="楷体"/>
          <w:sz w:val="24"/>
          <w:lang w:val="zh-CN"/>
        </w:rPr>
      </w:pPr>
      <w:r w:rsidRPr="00F57234">
        <w:rPr>
          <w:rFonts w:ascii="楷体" w:eastAsia="楷体" w:hAnsi="楷体" w:cs="宋体" w:hint="eastAsia"/>
          <w:b/>
          <w:kern w:val="0"/>
          <w:sz w:val="24"/>
        </w:rPr>
        <w:t>设计意图：</w:t>
      </w:r>
      <w:r w:rsidRPr="00F57234">
        <w:rPr>
          <w:rFonts w:ascii="楷体" w:eastAsia="楷体" w:hAnsi="楷体" w:hint="eastAsia"/>
          <w:sz w:val="24"/>
          <w:lang w:val="zh-CN"/>
        </w:rPr>
        <w:t>从学生熟悉的</w:t>
      </w:r>
      <w:r>
        <w:rPr>
          <w:rFonts w:ascii="楷体" w:eastAsia="楷体" w:hAnsi="楷体" w:hint="eastAsia"/>
          <w:sz w:val="24"/>
          <w:lang w:val="zh-CN"/>
        </w:rPr>
        <w:t>歌曲</w:t>
      </w:r>
      <w:r w:rsidRPr="00F57234">
        <w:rPr>
          <w:rFonts w:ascii="楷体" w:eastAsia="楷体" w:hAnsi="楷体" w:hint="eastAsia"/>
          <w:sz w:val="24"/>
          <w:lang w:val="zh-CN"/>
        </w:rPr>
        <w:t>入手，引出</w:t>
      </w:r>
      <w:r>
        <w:rPr>
          <w:rFonts w:ascii="楷体" w:eastAsia="楷体" w:hAnsi="楷体" w:hint="eastAsia"/>
          <w:sz w:val="24"/>
          <w:lang w:val="zh-CN"/>
        </w:rPr>
        <w:t>台湾</w:t>
      </w:r>
      <w:r w:rsidRPr="00F57234">
        <w:rPr>
          <w:rFonts w:ascii="楷体" w:eastAsia="楷体" w:hAnsi="楷体" w:hint="eastAsia"/>
          <w:sz w:val="24"/>
          <w:lang w:val="zh-CN"/>
        </w:rPr>
        <w:t>的内容，导入新课。</w:t>
      </w:r>
    </w:p>
    <w:p w:rsidR="00504E27" w:rsidRPr="00504E27" w:rsidRDefault="00504E27" w:rsidP="006D1F8E">
      <w:pPr>
        <w:pStyle w:val="a5"/>
        <w:adjustRightInd w:val="0"/>
        <w:snapToGrid w:val="0"/>
        <w:spacing w:before="0" w:beforeAutospacing="0" w:after="0" w:afterAutospacing="0" w:line="360" w:lineRule="auto"/>
        <w:ind w:firstLineChars="200" w:firstLine="482"/>
        <w:rPr>
          <w:rFonts w:cs="Times New Roman"/>
          <w:kern w:val="2"/>
        </w:rPr>
      </w:pPr>
      <w:r w:rsidRPr="00060DFB">
        <w:rPr>
          <w:rFonts w:hint="eastAsia"/>
          <w:b/>
          <w:bCs/>
        </w:rPr>
        <w:t>环节</w:t>
      </w:r>
      <w:r>
        <w:rPr>
          <w:rFonts w:hint="eastAsia"/>
          <w:b/>
          <w:bCs/>
        </w:rPr>
        <w:t>2</w:t>
      </w:r>
      <w:r w:rsidRPr="00850279">
        <w:rPr>
          <w:rFonts w:hint="eastAsia"/>
          <w:b/>
          <w:bCs/>
        </w:rPr>
        <w:t>：</w:t>
      </w:r>
      <w:r w:rsidRPr="00850279">
        <w:rPr>
          <w:rFonts w:hint="eastAsia"/>
        </w:rPr>
        <w:t>根据学生课前</w:t>
      </w:r>
      <w:r>
        <w:rPr>
          <w:rFonts w:hint="eastAsia"/>
        </w:rPr>
        <w:t>搜集</w:t>
      </w:r>
      <w:r w:rsidRPr="00850279">
        <w:rPr>
          <w:rFonts w:hint="eastAsia"/>
        </w:rPr>
        <w:t>调查进行交流</w:t>
      </w:r>
      <w:r>
        <w:rPr>
          <w:rFonts w:hint="eastAsia"/>
        </w:rPr>
        <w:t>：台湾的地理位置在哪里？你能简单</w:t>
      </w:r>
      <w:r w:rsidRPr="00504E27">
        <w:rPr>
          <w:rFonts w:hint="eastAsia"/>
        </w:rPr>
        <w:t>找出台湾岛周围的海洋和海峡</w:t>
      </w:r>
      <w:r>
        <w:rPr>
          <w:rFonts w:hint="eastAsia"/>
        </w:rPr>
        <w:t>吗？台湾距离大陆的</w:t>
      </w:r>
      <w:r w:rsidRPr="00DD6368">
        <w:rPr>
          <w:rFonts w:ascii="Times New Roman" w:hAnsi="Times New Roman" w:cs="Times New Roman" w:hint="eastAsia"/>
          <w:kern w:val="2"/>
        </w:rPr>
        <w:t>福建、广东</w:t>
      </w:r>
      <w:r w:rsidRPr="00FB607A">
        <w:rPr>
          <w:rFonts w:ascii="Times New Roman" w:hAnsi="Times New Roman" w:cs="Times New Roman" w:hint="eastAsia"/>
          <w:kern w:val="2"/>
        </w:rPr>
        <w:t>很近</w:t>
      </w:r>
      <w:r>
        <w:rPr>
          <w:rFonts w:ascii="Times New Roman" w:hAnsi="Times New Roman" w:cs="Times New Roman" w:hint="eastAsia"/>
          <w:kern w:val="2"/>
        </w:rPr>
        <w:t>。</w:t>
      </w:r>
      <w:r w:rsidRPr="00504E27">
        <w:rPr>
          <w:rFonts w:cs="Times New Roman" w:hint="eastAsia"/>
          <w:kern w:val="2"/>
        </w:rPr>
        <w:t>台湾省的</w:t>
      </w:r>
      <w:r w:rsidRPr="00504E27">
        <w:rPr>
          <w:rFonts w:cs="Times New Roman" w:hint="eastAsia"/>
          <w:kern w:val="2"/>
        </w:rPr>
        <w:lastRenderedPageBreak/>
        <w:t>居民中，汉族约占97%，他们主要是明清以来福建、广东两省移民的后代，大部分还保留着乡音。台湾和福建等省都信奉妈祖</w:t>
      </w:r>
    </w:p>
    <w:p w:rsidR="00504E27" w:rsidRPr="007F3BBA" w:rsidRDefault="00504E27" w:rsidP="006D1F8E">
      <w:pPr>
        <w:pStyle w:val="a5"/>
        <w:adjustRightInd w:val="0"/>
        <w:snapToGrid w:val="0"/>
        <w:spacing w:before="0" w:beforeAutospacing="0" w:after="0" w:afterAutospacing="0" w:line="360" w:lineRule="auto"/>
        <w:ind w:firstLineChars="200" w:firstLine="482"/>
        <w:rPr>
          <w:rFonts w:cs="Times New Roman"/>
          <w:kern w:val="2"/>
        </w:rPr>
      </w:pPr>
      <w:r w:rsidRPr="00F57234">
        <w:rPr>
          <w:rFonts w:ascii="楷体" w:eastAsia="楷体" w:hAnsi="楷体" w:hint="eastAsia"/>
          <w:b/>
        </w:rPr>
        <w:t>设计意图：</w:t>
      </w:r>
      <w:r w:rsidRPr="007F3BBA">
        <w:rPr>
          <w:rFonts w:cs="Times New Roman" w:hint="eastAsia"/>
          <w:kern w:val="2"/>
        </w:rPr>
        <w:t>从</w:t>
      </w:r>
      <w:r w:rsidR="004E3122" w:rsidRPr="007F3BBA">
        <w:rPr>
          <w:rFonts w:cs="Times New Roman" w:hint="eastAsia"/>
          <w:kern w:val="2"/>
        </w:rPr>
        <w:t>台湾的地理位置入手，强化学生对台湾岛周围的海洋和海峡的位置辨识，加强学生对台湾自然环境特点的</w:t>
      </w:r>
      <w:r w:rsidRPr="007F3BBA">
        <w:rPr>
          <w:rFonts w:cs="Times New Roman" w:hint="eastAsia"/>
          <w:kern w:val="2"/>
        </w:rPr>
        <w:t>了解、认识和感受两岸</w:t>
      </w:r>
      <w:r w:rsidR="004E3122" w:rsidRPr="007F3BBA">
        <w:rPr>
          <w:rFonts w:cs="Times New Roman" w:hint="eastAsia"/>
          <w:kern w:val="2"/>
        </w:rPr>
        <w:t>一家亲</w:t>
      </w:r>
      <w:r w:rsidRPr="007F3BBA">
        <w:rPr>
          <w:rFonts w:cs="Times New Roman" w:hint="eastAsia"/>
          <w:kern w:val="2"/>
        </w:rPr>
        <w:t>。</w:t>
      </w:r>
    </w:p>
    <w:p w:rsidR="004E3122" w:rsidRPr="00C1558D" w:rsidRDefault="004E3122" w:rsidP="006D1F8E">
      <w:pPr>
        <w:adjustRightInd w:val="0"/>
        <w:snapToGrid w:val="0"/>
        <w:spacing w:line="360" w:lineRule="auto"/>
        <w:ind w:firstLineChars="200" w:firstLine="482"/>
        <w:jc w:val="left"/>
        <w:rPr>
          <w:rFonts w:ascii="宋体" w:hAnsi="宋体"/>
          <w:sz w:val="24"/>
        </w:rPr>
      </w:pPr>
      <w:r w:rsidRPr="00060DFB">
        <w:rPr>
          <w:rFonts w:ascii="宋体" w:hAnsi="宋体" w:cs="宋体" w:hint="eastAsia"/>
          <w:b/>
          <w:bCs/>
          <w:kern w:val="0"/>
          <w:sz w:val="24"/>
        </w:rPr>
        <w:t>环节</w:t>
      </w:r>
      <w:r>
        <w:rPr>
          <w:rFonts w:ascii="宋体" w:hAnsi="宋体" w:cs="宋体" w:hint="eastAsia"/>
          <w:b/>
          <w:bCs/>
          <w:kern w:val="0"/>
          <w:sz w:val="24"/>
        </w:rPr>
        <w:t>3</w:t>
      </w:r>
      <w:r w:rsidRPr="00850279">
        <w:rPr>
          <w:rFonts w:ascii="宋体" w:hAnsi="宋体" w:cs="宋体" w:hint="eastAsia"/>
          <w:b/>
          <w:bCs/>
          <w:kern w:val="0"/>
          <w:sz w:val="24"/>
        </w:rPr>
        <w:t>：</w:t>
      </w:r>
      <w:r>
        <w:rPr>
          <w:rFonts w:ascii="宋体" w:hAnsi="宋体" w:cs="宋体" w:hint="eastAsia"/>
          <w:bCs/>
          <w:kern w:val="0"/>
          <w:sz w:val="24"/>
        </w:rPr>
        <w:t>台湾作为宝岛，资源丰富，有诸多的美称</w:t>
      </w:r>
      <w:r w:rsidRPr="005902DC">
        <w:rPr>
          <w:rFonts w:ascii="宋体" w:hAnsi="宋体" w:cs="宋体" w:hint="eastAsia"/>
          <w:bCs/>
          <w:kern w:val="0"/>
          <w:sz w:val="24"/>
        </w:rPr>
        <w:t>。</w:t>
      </w:r>
      <w:r>
        <w:rPr>
          <w:rFonts w:ascii="宋体" w:hAnsi="宋体" w:cs="宋体" w:hint="eastAsia"/>
          <w:bCs/>
          <w:kern w:val="0"/>
          <w:sz w:val="24"/>
        </w:rPr>
        <w:t>你知道台湾有什么美称吗？</w:t>
      </w:r>
      <w:r w:rsidR="007F3BBA">
        <w:rPr>
          <w:rFonts w:ascii="宋体" w:hAnsi="宋体" w:cs="宋体" w:hint="eastAsia"/>
          <w:bCs/>
          <w:kern w:val="0"/>
          <w:sz w:val="24"/>
        </w:rPr>
        <w:t>你知道台湾又有哪些著名的景点吗？你知道台湾在中国历史上的名称变化以及中央如何对其管理吗？</w:t>
      </w:r>
    </w:p>
    <w:p w:rsidR="004E3122" w:rsidRPr="00F57234" w:rsidRDefault="004E3122" w:rsidP="006D1F8E">
      <w:pPr>
        <w:adjustRightInd w:val="0"/>
        <w:snapToGrid w:val="0"/>
        <w:spacing w:line="360" w:lineRule="auto"/>
        <w:ind w:firstLineChars="200" w:firstLine="482"/>
        <w:jc w:val="left"/>
        <w:rPr>
          <w:rFonts w:ascii="楷体" w:eastAsia="楷体" w:hAnsi="楷体"/>
          <w:b/>
          <w:bCs/>
          <w:sz w:val="24"/>
        </w:rPr>
      </w:pPr>
      <w:r w:rsidRPr="00F57234">
        <w:rPr>
          <w:rFonts w:ascii="楷体" w:eastAsia="楷体" w:hAnsi="楷体" w:cs="宋体" w:hint="eastAsia"/>
          <w:b/>
          <w:kern w:val="0"/>
          <w:sz w:val="24"/>
        </w:rPr>
        <w:t>设计意图：</w:t>
      </w:r>
      <w:r w:rsidRPr="00F57234">
        <w:rPr>
          <w:rFonts w:ascii="楷体" w:eastAsia="楷体" w:hAnsi="楷体" w:hint="eastAsia"/>
          <w:sz w:val="24"/>
        </w:rPr>
        <w:t>引导学生结合</w:t>
      </w:r>
      <w:r w:rsidR="007F3BBA">
        <w:rPr>
          <w:rFonts w:ascii="楷体" w:eastAsia="楷体" w:hAnsi="楷体" w:hint="eastAsia"/>
          <w:sz w:val="24"/>
        </w:rPr>
        <w:t>地理历史知识进行讨论</w:t>
      </w:r>
      <w:r w:rsidRPr="00F57234">
        <w:rPr>
          <w:rFonts w:ascii="楷体" w:eastAsia="楷体" w:hAnsi="楷体" w:hint="eastAsia"/>
          <w:sz w:val="24"/>
        </w:rPr>
        <w:t>回答，</w:t>
      </w:r>
      <w:r w:rsidRPr="00F57234">
        <w:rPr>
          <w:rFonts w:ascii="楷体" w:eastAsia="楷体" w:hAnsi="楷体" w:hint="eastAsia"/>
          <w:sz w:val="24"/>
          <w:lang w:val="zh-CN"/>
        </w:rPr>
        <w:t>通过对</w:t>
      </w:r>
      <w:r w:rsidR="007F3BBA">
        <w:rPr>
          <w:rFonts w:ascii="楷体" w:eastAsia="楷体" w:hAnsi="楷体" w:hint="eastAsia"/>
          <w:sz w:val="24"/>
          <w:lang w:val="zh-CN"/>
        </w:rPr>
        <w:t>台湾资源和风景胜地</w:t>
      </w:r>
      <w:r w:rsidRPr="00F57234">
        <w:rPr>
          <w:rFonts w:ascii="楷体" w:eastAsia="楷体" w:hAnsi="楷体" w:hint="eastAsia"/>
          <w:sz w:val="24"/>
          <w:lang w:val="zh-CN"/>
        </w:rPr>
        <w:t>的了解，让学生明白</w:t>
      </w:r>
      <w:r w:rsidR="007F3BBA">
        <w:rPr>
          <w:rFonts w:ascii="楷体" w:eastAsia="楷体" w:hAnsi="楷体" w:hint="eastAsia"/>
          <w:sz w:val="24"/>
          <w:lang w:val="zh-CN"/>
        </w:rPr>
        <w:t>宝岛台湾的重要性，认识台湾自古以来就是中国的领土</w:t>
      </w:r>
      <w:r w:rsidRPr="00F57234">
        <w:rPr>
          <w:rFonts w:ascii="楷体" w:eastAsia="楷体" w:hAnsi="楷体" w:hint="eastAsia"/>
          <w:sz w:val="24"/>
          <w:lang w:val="zh-CN"/>
        </w:rPr>
        <w:t>。</w:t>
      </w:r>
    </w:p>
    <w:p w:rsidR="00B866E7" w:rsidRDefault="007F3BBA" w:rsidP="006D1F8E">
      <w:pPr>
        <w:pStyle w:val="a5"/>
        <w:adjustRightInd w:val="0"/>
        <w:snapToGrid w:val="0"/>
        <w:spacing w:before="0" w:beforeAutospacing="0" w:after="0" w:afterAutospacing="0" w:line="360" w:lineRule="auto"/>
        <w:ind w:firstLineChars="200" w:firstLine="482"/>
        <w:textAlignment w:val="baseline"/>
        <w:rPr>
          <w:rFonts w:cs="Times New Roman"/>
          <w:kern w:val="2"/>
        </w:rPr>
      </w:pPr>
      <w:r w:rsidRPr="00060DFB">
        <w:rPr>
          <w:rFonts w:hint="eastAsia"/>
          <w:b/>
          <w:bCs/>
        </w:rPr>
        <w:t>环节</w:t>
      </w:r>
      <w:r>
        <w:rPr>
          <w:rFonts w:hint="eastAsia"/>
          <w:b/>
          <w:bCs/>
        </w:rPr>
        <w:t>4</w:t>
      </w:r>
      <w:r w:rsidRPr="00850279">
        <w:rPr>
          <w:rFonts w:hint="eastAsia"/>
          <w:b/>
          <w:bCs/>
        </w:rPr>
        <w:t>：</w:t>
      </w:r>
      <w:r w:rsidRPr="00666346">
        <w:rPr>
          <w:rFonts w:cs="Times New Roman" w:hint="eastAsia"/>
          <w:kern w:val="2"/>
        </w:rPr>
        <w:t>出示日本扩张的大陆政策，简介甲午中日战争以及《马关条约》，分析其内容及影响，</w:t>
      </w:r>
      <w:r w:rsidR="00B866E7">
        <w:rPr>
          <w:rFonts w:cs="Times New Roman" w:hint="eastAsia"/>
          <w:kern w:val="2"/>
        </w:rPr>
        <w:t>尤其是</w:t>
      </w:r>
      <w:r w:rsidRPr="00666346">
        <w:rPr>
          <w:rFonts w:cs="Times New Roman" w:hint="eastAsia"/>
          <w:kern w:val="2"/>
        </w:rPr>
        <w:t>在《马关条约》中，台湾被割让给日本。</w:t>
      </w:r>
      <w:r w:rsidR="00666346" w:rsidRPr="00666346">
        <w:rPr>
          <w:rFonts w:cs="Times New Roman" w:hint="eastAsia"/>
          <w:kern w:val="2"/>
        </w:rPr>
        <w:t>《马关条约》</w:t>
      </w:r>
      <w:r w:rsidR="00666346">
        <w:rPr>
          <w:rFonts w:cs="Times New Roman" w:hint="eastAsia"/>
          <w:kern w:val="2"/>
        </w:rPr>
        <w:t>是</w:t>
      </w:r>
      <w:r w:rsidR="00666346" w:rsidRPr="00666346">
        <w:rPr>
          <w:rFonts w:cs="Times New Roman" w:hint="eastAsia"/>
          <w:kern w:val="2"/>
        </w:rPr>
        <w:t>继《南京条约》之后最严重的不平等条约，它大大加深中国的它大大加深中国的半殖民地化程度</w:t>
      </w:r>
      <w:r w:rsidR="00666346">
        <w:rPr>
          <w:rFonts w:cs="Times New Roman" w:hint="eastAsia"/>
          <w:kern w:val="2"/>
        </w:rPr>
        <w:t>。</w:t>
      </w:r>
      <w:r w:rsidR="00B866E7" w:rsidRPr="00666346">
        <w:rPr>
          <w:rFonts w:cs="Times New Roman" w:hint="eastAsia"/>
          <w:kern w:val="2"/>
        </w:rPr>
        <w:t>指出由此也激起了19世纪末西方列强瓜分中国的狂潮。</w:t>
      </w:r>
    </w:p>
    <w:p w:rsidR="00B866E7" w:rsidRPr="00B866E7" w:rsidRDefault="00B866E7" w:rsidP="006D1F8E">
      <w:pPr>
        <w:adjustRightInd w:val="0"/>
        <w:snapToGrid w:val="0"/>
        <w:spacing w:line="360" w:lineRule="auto"/>
        <w:ind w:firstLineChars="200" w:firstLine="482"/>
        <w:jc w:val="left"/>
        <w:rPr>
          <w:rFonts w:ascii="楷体" w:eastAsia="楷体" w:hAnsi="楷体"/>
          <w:sz w:val="24"/>
        </w:rPr>
      </w:pPr>
      <w:r w:rsidRPr="00F57234">
        <w:rPr>
          <w:rFonts w:ascii="楷体" w:eastAsia="楷体" w:hAnsi="楷体" w:cs="宋体" w:hint="eastAsia"/>
          <w:b/>
          <w:kern w:val="0"/>
          <w:sz w:val="24"/>
        </w:rPr>
        <w:t>设计意图：</w:t>
      </w:r>
      <w:r w:rsidRPr="00F57234">
        <w:rPr>
          <w:rFonts w:ascii="楷体" w:eastAsia="楷体" w:hAnsi="楷体" w:hint="eastAsia"/>
          <w:sz w:val="24"/>
        </w:rPr>
        <w:t>引导学生</w:t>
      </w:r>
      <w:r>
        <w:rPr>
          <w:rFonts w:ascii="楷体" w:eastAsia="楷体" w:hAnsi="楷体" w:hint="eastAsia"/>
          <w:sz w:val="24"/>
        </w:rPr>
        <w:t>通过回顾七年级下册第五课《甲午战争》中的相关内容，充分认识到日本对中国的侵略以及中国（台湾）对日本的斗争。这些斗争有锥心刺骨的“</w:t>
      </w:r>
      <w:r w:rsidRPr="00B866E7">
        <w:rPr>
          <w:rFonts w:ascii="楷体" w:eastAsia="楷体" w:hAnsi="楷体" w:hint="eastAsia"/>
          <w:sz w:val="24"/>
        </w:rPr>
        <w:t>四万万人同一哭</w:t>
      </w:r>
      <w:r>
        <w:rPr>
          <w:rFonts w:ascii="楷体" w:eastAsia="楷体" w:hAnsi="楷体" w:hint="eastAsia"/>
          <w:sz w:val="24"/>
        </w:rPr>
        <w:t>”到台湾军民的顽强抗争到</w:t>
      </w:r>
      <w:r w:rsidRPr="00B866E7">
        <w:rPr>
          <w:rFonts w:ascii="楷体" w:eastAsia="楷体" w:hAnsi="楷体" w:hint="eastAsia"/>
          <w:sz w:val="24"/>
        </w:rPr>
        <w:t>台湾民主国</w:t>
      </w:r>
      <w:r>
        <w:rPr>
          <w:rFonts w:ascii="楷体" w:eastAsia="楷体" w:hAnsi="楷体" w:hint="eastAsia"/>
          <w:sz w:val="24"/>
        </w:rPr>
        <w:t>的</w:t>
      </w:r>
      <w:r w:rsidRPr="00B866E7">
        <w:rPr>
          <w:rFonts w:ascii="楷体" w:eastAsia="楷体" w:hAnsi="楷体" w:hint="eastAsia"/>
          <w:sz w:val="24"/>
        </w:rPr>
        <w:t>成立</w:t>
      </w:r>
      <w:r>
        <w:rPr>
          <w:rFonts w:ascii="楷体" w:eastAsia="楷体" w:hAnsi="楷体" w:hint="eastAsia"/>
          <w:sz w:val="24"/>
        </w:rPr>
        <w:t>，等等，他们</w:t>
      </w:r>
      <w:r w:rsidRPr="00B866E7">
        <w:rPr>
          <w:rFonts w:ascii="楷体" w:eastAsia="楷体" w:hAnsi="楷体" w:hint="eastAsia"/>
          <w:sz w:val="24"/>
        </w:rPr>
        <w:t>是中华民族的抗日英雄。</w:t>
      </w:r>
    </w:p>
    <w:p w:rsidR="00D65F61" w:rsidRDefault="00D65F61" w:rsidP="006D1F8E">
      <w:pPr>
        <w:pStyle w:val="a5"/>
        <w:adjustRightInd w:val="0"/>
        <w:snapToGrid w:val="0"/>
        <w:spacing w:before="0" w:beforeAutospacing="0" w:after="0" w:afterAutospacing="0" w:line="360" w:lineRule="auto"/>
        <w:ind w:firstLineChars="200" w:firstLine="482"/>
        <w:textAlignment w:val="baseline"/>
        <w:rPr>
          <w:rFonts w:cs="Times New Roman"/>
          <w:kern w:val="2"/>
        </w:rPr>
      </w:pPr>
      <w:r w:rsidRPr="00060DFB">
        <w:rPr>
          <w:rFonts w:hint="eastAsia"/>
          <w:b/>
          <w:bCs/>
        </w:rPr>
        <w:t>环节</w:t>
      </w:r>
      <w:r>
        <w:rPr>
          <w:rFonts w:hint="eastAsia"/>
          <w:b/>
          <w:bCs/>
        </w:rPr>
        <w:t>5</w:t>
      </w:r>
      <w:r w:rsidRPr="00850279">
        <w:rPr>
          <w:rFonts w:hint="eastAsia"/>
          <w:b/>
          <w:bCs/>
        </w:rPr>
        <w:t>：</w:t>
      </w:r>
      <w:r w:rsidRPr="00666346">
        <w:rPr>
          <w:rFonts w:cs="Times New Roman" w:hint="eastAsia"/>
          <w:kern w:val="2"/>
        </w:rPr>
        <w:t>出示</w:t>
      </w:r>
      <w:r w:rsidRPr="00D65F61">
        <w:rPr>
          <w:rFonts w:cs="Times New Roman"/>
          <w:kern w:val="2"/>
        </w:rPr>
        <w:t>1941</w:t>
      </w:r>
      <w:r w:rsidRPr="00D65F61">
        <w:rPr>
          <w:rFonts w:cs="Times New Roman" w:hint="eastAsia"/>
          <w:kern w:val="2"/>
        </w:rPr>
        <w:t>年</w:t>
      </w:r>
      <w:r w:rsidRPr="00D65F61">
        <w:rPr>
          <w:rFonts w:cs="Times New Roman"/>
          <w:kern w:val="2"/>
        </w:rPr>
        <w:t>12</w:t>
      </w:r>
      <w:r w:rsidRPr="00D65F61">
        <w:rPr>
          <w:rFonts w:cs="Times New Roman" w:hint="eastAsia"/>
          <w:kern w:val="2"/>
        </w:rPr>
        <w:t>月</w:t>
      </w:r>
      <w:r>
        <w:rPr>
          <w:rFonts w:cs="Times New Roman" w:hint="eastAsia"/>
          <w:kern w:val="2"/>
        </w:rPr>
        <w:t>9日</w:t>
      </w:r>
      <w:r w:rsidRPr="00D65F61">
        <w:rPr>
          <w:rFonts w:cs="Times New Roman" w:hint="eastAsia"/>
          <w:kern w:val="2"/>
        </w:rPr>
        <w:t>，中国政府在《中国对日宣战布告》</w:t>
      </w:r>
      <w:r>
        <w:rPr>
          <w:rFonts w:cs="Times New Roman" w:hint="eastAsia"/>
          <w:kern w:val="2"/>
        </w:rPr>
        <w:t>，</w:t>
      </w:r>
      <w:r w:rsidRPr="00D65F61">
        <w:rPr>
          <w:rFonts w:cs="Times New Roman" w:hint="eastAsia"/>
          <w:kern w:val="2"/>
        </w:rPr>
        <w:t>1943年11月《开罗宣言》</w:t>
      </w:r>
      <w:r>
        <w:rPr>
          <w:rFonts w:cs="Times New Roman" w:hint="eastAsia"/>
          <w:kern w:val="2"/>
        </w:rPr>
        <w:t>、</w:t>
      </w:r>
      <w:r w:rsidRPr="00D65F61">
        <w:rPr>
          <w:rFonts w:cs="Times New Roman" w:hint="eastAsia"/>
          <w:kern w:val="2"/>
        </w:rPr>
        <w:t>1945年7月《波茨坦公告》</w:t>
      </w:r>
      <w:r>
        <w:rPr>
          <w:rFonts w:cs="Times New Roman" w:hint="eastAsia"/>
          <w:kern w:val="2"/>
        </w:rPr>
        <w:t>。宣告中国必须收回台湾之坚强决心。</w:t>
      </w:r>
    </w:p>
    <w:p w:rsidR="00B866E7" w:rsidRDefault="00544AE7" w:rsidP="006D1F8E">
      <w:pPr>
        <w:pStyle w:val="a5"/>
        <w:adjustRightInd w:val="0"/>
        <w:snapToGrid w:val="0"/>
        <w:spacing w:before="0" w:beforeAutospacing="0" w:after="0" w:afterAutospacing="0" w:line="360" w:lineRule="auto"/>
        <w:ind w:firstLineChars="200" w:firstLine="482"/>
        <w:textAlignment w:val="baseline"/>
      </w:pPr>
      <w:r w:rsidRPr="00F57234">
        <w:rPr>
          <w:rFonts w:ascii="楷体" w:eastAsia="楷体" w:hAnsi="楷体" w:hint="eastAsia"/>
          <w:b/>
        </w:rPr>
        <w:t>设计意图：</w:t>
      </w:r>
      <w:r w:rsidR="00634948" w:rsidRPr="00634948">
        <w:rPr>
          <w:rFonts w:ascii="楷体" w:eastAsia="楷体" w:hAnsi="楷体" w:cs="Times New Roman" w:hint="eastAsia"/>
          <w:kern w:val="2"/>
        </w:rPr>
        <w:t>让学生认识到清王朝灭亡后，几届中华民国政府虽然对《马关条约》采取了默认的态度，并不构成中国人民对台湾主权的放弃，无数仁人志士与台湾民众数番反抗日本的武装斗争就是为了早日回归祖国。</w:t>
      </w:r>
    </w:p>
    <w:p w:rsidR="00634948" w:rsidRDefault="00634948" w:rsidP="006D1F8E">
      <w:pPr>
        <w:adjustRightInd w:val="0"/>
        <w:snapToGrid w:val="0"/>
        <w:spacing w:line="360" w:lineRule="auto"/>
        <w:ind w:firstLineChars="200" w:firstLine="422"/>
        <w:jc w:val="left"/>
        <w:rPr>
          <w:sz w:val="24"/>
        </w:rPr>
      </w:pPr>
      <w:r w:rsidRPr="00060DFB">
        <w:rPr>
          <w:rFonts w:hint="eastAsia"/>
          <w:b/>
          <w:bCs/>
        </w:rPr>
        <w:t>环节</w:t>
      </w:r>
      <w:r>
        <w:rPr>
          <w:rFonts w:hint="eastAsia"/>
          <w:b/>
          <w:bCs/>
        </w:rPr>
        <w:t>6</w:t>
      </w:r>
      <w:r w:rsidRPr="00850279">
        <w:rPr>
          <w:rFonts w:hint="eastAsia"/>
          <w:b/>
          <w:bCs/>
        </w:rPr>
        <w:t>：</w:t>
      </w:r>
      <w:r>
        <w:rPr>
          <w:rFonts w:hint="eastAsia"/>
          <w:b/>
          <w:bCs/>
        </w:rPr>
        <w:t>台湾光复节——</w:t>
      </w:r>
      <w:r w:rsidRPr="00A56CA4">
        <w:rPr>
          <w:rFonts w:hint="eastAsia"/>
          <w:sz w:val="24"/>
        </w:rPr>
        <w:t>1945</w:t>
      </w:r>
      <w:r w:rsidRPr="00A56CA4">
        <w:rPr>
          <w:rFonts w:hint="eastAsia"/>
          <w:sz w:val="24"/>
        </w:rPr>
        <w:t>年</w:t>
      </w:r>
      <w:r w:rsidRPr="00A56CA4">
        <w:rPr>
          <w:rFonts w:hint="eastAsia"/>
          <w:sz w:val="24"/>
        </w:rPr>
        <w:t>10</w:t>
      </w:r>
      <w:r w:rsidRPr="00A56CA4">
        <w:rPr>
          <w:rFonts w:hint="eastAsia"/>
          <w:sz w:val="24"/>
        </w:rPr>
        <w:t>月</w:t>
      </w:r>
      <w:r w:rsidRPr="00A56CA4">
        <w:rPr>
          <w:rFonts w:hint="eastAsia"/>
          <w:sz w:val="24"/>
        </w:rPr>
        <w:t>25</w:t>
      </w:r>
      <w:r w:rsidRPr="00A56CA4">
        <w:rPr>
          <w:rFonts w:hint="eastAsia"/>
          <w:sz w:val="24"/>
        </w:rPr>
        <w:t>日，在中国人民抗日战争暨世界反法西斯战争全面胜利之际，中国政府代表在同盟国中国战区台湾省受降仪式上向全世界宣告：自即日起，台湾及澎湖列岛已正式重入中国版图，所有一切土地、人民、政事皆以置于中国主权之下。</w:t>
      </w:r>
      <w:r w:rsidR="00562BC7">
        <w:rPr>
          <w:rFonts w:hint="eastAsia"/>
          <w:sz w:val="24"/>
        </w:rPr>
        <w:t>台湾光复，举国欢庆。欢迎歌和台湾光复纪念歌都表达了这种欢乐的心情。</w:t>
      </w:r>
    </w:p>
    <w:p w:rsidR="00634948" w:rsidRPr="00634948" w:rsidRDefault="00634948" w:rsidP="006D1F8E">
      <w:pPr>
        <w:adjustRightInd w:val="0"/>
        <w:snapToGrid w:val="0"/>
        <w:spacing w:line="360" w:lineRule="auto"/>
        <w:ind w:firstLineChars="200" w:firstLine="422"/>
        <w:jc w:val="left"/>
        <w:rPr>
          <w:rFonts w:ascii="楷体" w:eastAsia="楷体" w:hAnsi="楷体"/>
          <w:sz w:val="24"/>
        </w:rPr>
      </w:pPr>
      <w:r w:rsidRPr="00F57234">
        <w:rPr>
          <w:rFonts w:ascii="楷体" w:eastAsia="楷体" w:hAnsi="楷体" w:hint="eastAsia"/>
          <w:b/>
        </w:rPr>
        <w:t>设计意图：</w:t>
      </w:r>
      <w:r w:rsidRPr="00634948">
        <w:rPr>
          <w:rFonts w:ascii="楷体" w:eastAsia="楷体" w:hAnsi="楷体" w:hint="eastAsia"/>
          <w:sz w:val="24"/>
        </w:rPr>
        <w:t>台湾光复短短几分钟的仪式，结束了日本在台湾五十年的殖民统</w:t>
      </w:r>
      <w:r w:rsidRPr="00634948">
        <w:rPr>
          <w:rFonts w:ascii="楷体" w:eastAsia="楷体" w:hAnsi="楷体" w:hint="eastAsia"/>
          <w:sz w:val="24"/>
        </w:rPr>
        <w:lastRenderedPageBreak/>
        <w:t>治，洗却了中华民族在甲午战争所遭受的奇耻大辱，是中国在第二次世界大战中的最大收获之一。</w:t>
      </w:r>
    </w:p>
    <w:p w:rsidR="00F01F42" w:rsidRDefault="00E50AA4" w:rsidP="006D1F8E">
      <w:pPr>
        <w:pStyle w:val="a5"/>
        <w:adjustRightInd w:val="0"/>
        <w:snapToGrid w:val="0"/>
        <w:spacing w:before="0" w:beforeAutospacing="0" w:after="0" w:afterAutospacing="0" w:line="360" w:lineRule="auto"/>
        <w:ind w:firstLineChars="200" w:firstLine="482"/>
        <w:textAlignment w:val="baseline"/>
        <w:rPr>
          <w:b/>
          <w:bCs/>
        </w:rPr>
      </w:pPr>
      <w:r w:rsidRPr="00060DFB">
        <w:rPr>
          <w:rFonts w:hint="eastAsia"/>
          <w:b/>
          <w:bCs/>
        </w:rPr>
        <w:t>环节</w:t>
      </w:r>
      <w:r>
        <w:rPr>
          <w:rFonts w:hint="eastAsia"/>
          <w:b/>
          <w:bCs/>
        </w:rPr>
        <w:t>8</w:t>
      </w:r>
      <w:r w:rsidRPr="00850279">
        <w:rPr>
          <w:rFonts w:hint="eastAsia"/>
          <w:b/>
          <w:bCs/>
        </w:rPr>
        <w:t>：</w:t>
      </w:r>
      <w:r w:rsidR="00F01F42" w:rsidRPr="00F01F42">
        <w:rPr>
          <w:rFonts w:ascii="Times New Roman" w:hAnsi="Times New Roman" w:cs="Times New Roman" w:hint="eastAsia"/>
          <w:kern w:val="2"/>
        </w:rPr>
        <w:t>拓展：如何实现台湾与祖国大陆的统一？</w:t>
      </w:r>
    </w:p>
    <w:p w:rsidR="00F01F42" w:rsidRPr="00F01F42" w:rsidRDefault="00F01F42" w:rsidP="006D1F8E">
      <w:pPr>
        <w:pStyle w:val="a5"/>
        <w:adjustRightInd w:val="0"/>
        <w:snapToGrid w:val="0"/>
        <w:spacing w:before="0" w:beforeAutospacing="0" w:after="0" w:afterAutospacing="0" w:line="360" w:lineRule="auto"/>
        <w:ind w:firstLineChars="200" w:firstLine="480"/>
      </w:pPr>
      <w:r w:rsidRPr="00F01F42">
        <w:rPr>
          <w:rFonts w:ascii="Times New Roman" w:hAnsi="Times New Roman" w:cs="Times New Roman" w:hint="eastAsia"/>
          <w:kern w:val="2"/>
        </w:rPr>
        <w:t>新中国成立以后，中国共产党和中国政府始终把香港、澳门的回归和实现台湾与祖国大陆的统一作为神圣的历史使命。中共十一届三中全会以后，以邓小平为核心的党中央从国家和民族的根本利益出发，创造性地提出了“一国两制”的科学构思，并在此基础上形成了“和平统一，一国两制”的基本方针。</w:t>
      </w:r>
    </w:p>
    <w:p w:rsidR="007F3BBA" w:rsidRPr="007F3BBA" w:rsidRDefault="0095710C" w:rsidP="006D1F8E">
      <w:pPr>
        <w:pStyle w:val="a5"/>
        <w:adjustRightInd w:val="0"/>
        <w:snapToGrid w:val="0"/>
        <w:spacing w:before="0" w:beforeAutospacing="0" w:after="0" w:afterAutospacing="0" w:line="360" w:lineRule="auto"/>
        <w:ind w:firstLineChars="200" w:firstLine="482"/>
        <w:textAlignment w:val="baseline"/>
        <w:rPr>
          <w:rFonts w:ascii="楷体" w:eastAsia="楷体" w:hAnsi="楷体"/>
        </w:rPr>
      </w:pPr>
      <w:r w:rsidRPr="00F57234">
        <w:rPr>
          <w:rFonts w:ascii="楷体" w:eastAsia="楷体" w:hAnsi="楷体" w:hint="eastAsia"/>
          <w:b/>
        </w:rPr>
        <w:t>设计意图：</w:t>
      </w:r>
      <w:r w:rsidRPr="00F57234">
        <w:rPr>
          <w:rFonts w:ascii="楷体" w:eastAsia="楷体" w:hAnsi="楷体" w:hint="eastAsia"/>
        </w:rPr>
        <w:t>让学生</w:t>
      </w:r>
      <w:r>
        <w:rPr>
          <w:rFonts w:ascii="楷体" w:eastAsia="楷体" w:hAnsi="楷体" w:hint="eastAsia"/>
        </w:rPr>
        <w:t>认识到</w:t>
      </w:r>
      <w:r w:rsidRPr="0095710C">
        <w:rPr>
          <w:rFonts w:ascii="楷体" w:eastAsia="楷体" w:hAnsi="楷体" w:cs="Times New Roman" w:hint="eastAsia"/>
          <w:kern w:val="2"/>
        </w:rPr>
        <w:t>祖国统一大业尚未完成，</w:t>
      </w:r>
      <w:r w:rsidRPr="007F3BBA">
        <w:rPr>
          <w:rFonts w:ascii="楷体" w:eastAsia="楷体" w:hAnsi="楷体"/>
        </w:rPr>
        <w:t xml:space="preserve"> </w:t>
      </w:r>
      <w:r>
        <w:rPr>
          <w:rFonts w:ascii="楷体" w:eastAsia="楷体" w:hAnsi="楷体" w:hint="eastAsia"/>
        </w:rPr>
        <w:t>但智慧的中国人为此一直在努力着。总有一天，大陆和台湾能够实现统一。强化学生对此的认识。</w:t>
      </w:r>
    </w:p>
    <w:p w:rsidR="00535A2D" w:rsidRPr="006D1F8E" w:rsidRDefault="00535A2D" w:rsidP="006D1F8E">
      <w:pPr>
        <w:adjustRightInd w:val="0"/>
        <w:snapToGrid w:val="0"/>
        <w:spacing w:line="360" w:lineRule="auto"/>
        <w:ind w:firstLineChars="200" w:firstLine="480"/>
        <w:jc w:val="left"/>
        <w:rPr>
          <w:b/>
          <w:sz w:val="24"/>
        </w:rPr>
      </w:pPr>
      <w:r w:rsidRPr="0057154B">
        <w:rPr>
          <w:rFonts w:hint="eastAsia"/>
          <w:sz w:val="24"/>
        </w:rPr>
        <w:t xml:space="preserve">  </w:t>
      </w:r>
      <w:r w:rsidR="00E35B3F" w:rsidRPr="006D1F8E">
        <w:rPr>
          <w:rFonts w:hint="eastAsia"/>
          <w:b/>
          <w:sz w:val="24"/>
        </w:rPr>
        <w:t>【板书设计</w:t>
      </w:r>
      <w:r w:rsidR="00E35B3F" w:rsidRPr="006D1F8E">
        <w:rPr>
          <w:b/>
          <w:sz w:val="24"/>
        </w:rPr>
        <w:t>：</w:t>
      </w:r>
      <w:r w:rsidR="00E35B3F" w:rsidRPr="006D1F8E">
        <w:rPr>
          <w:rFonts w:hint="eastAsia"/>
          <w:b/>
          <w:sz w:val="24"/>
        </w:rPr>
        <w:t>】</w:t>
      </w:r>
    </w:p>
    <w:p w:rsidR="00535A2D" w:rsidRPr="0057154B" w:rsidRDefault="00535A2D" w:rsidP="006D1F8E">
      <w:pPr>
        <w:adjustRightInd w:val="0"/>
        <w:snapToGrid w:val="0"/>
        <w:spacing w:line="360" w:lineRule="auto"/>
        <w:ind w:firstLineChars="200" w:firstLine="480"/>
        <w:jc w:val="left"/>
        <w:rPr>
          <w:sz w:val="24"/>
        </w:rPr>
      </w:pPr>
      <w:r w:rsidRPr="0057154B">
        <w:rPr>
          <w:rFonts w:hint="eastAsia"/>
          <w:sz w:val="24"/>
        </w:rPr>
        <w:t>台湾</w:t>
      </w:r>
      <w:r w:rsidRPr="0057154B">
        <w:rPr>
          <w:sz w:val="24"/>
        </w:rPr>
        <w:t>的</w:t>
      </w:r>
      <w:r w:rsidR="009F6CD1">
        <w:rPr>
          <w:rFonts w:hint="eastAsia"/>
          <w:sz w:val="24"/>
        </w:rPr>
        <w:t>历史地理简况</w:t>
      </w:r>
    </w:p>
    <w:p w:rsidR="00DB6FF5" w:rsidRDefault="009F6CD1" w:rsidP="006D1F8E">
      <w:pPr>
        <w:pStyle w:val="a3"/>
        <w:adjustRightInd w:val="0"/>
        <w:snapToGrid w:val="0"/>
        <w:spacing w:line="360" w:lineRule="auto"/>
        <w:ind w:firstLine="480"/>
        <w:jc w:val="left"/>
        <w:rPr>
          <w:sz w:val="24"/>
        </w:rPr>
      </w:pPr>
      <w:r>
        <w:rPr>
          <w:sz w:val="24"/>
        </w:rPr>
        <w:t>台湾</w:t>
      </w:r>
      <w:r w:rsidR="00DB6FF5">
        <w:rPr>
          <w:rFonts w:hint="eastAsia"/>
          <w:sz w:val="24"/>
        </w:rPr>
        <w:t>的</w:t>
      </w:r>
      <w:r>
        <w:rPr>
          <w:rFonts w:hint="eastAsia"/>
          <w:sz w:val="24"/>
        </w:rPr>
        <w:t>地理位置</w:t>
      </w:r>
      <w:r w:rsidR="00DB6FF5">
        <w:rPr>
          <w:rFonts w:hint="eastAsia"/>
          <w:sz w:val="24"/>
        </w:rPr>
        <w:t>——</w:t>
      </w:r>
      <w:r>
        <w:rPr>
          <w:rFonts w:hint="eastAsia"/>
          <w:sz w:val="24"/>
        </w:rPr>
        <w:t>资源丰富—</w:t>
      </w:r>
      <w:r w:rsidR="00DB6FF5">
        <w:rPr>
          <w:rFonts w:hint="eastAsia"/>
          <w:sz w:val="24"/>
        </w:rPr>
        <w:t>—</w:t>
      </w:r>
      <w:r w:rsidR="00AC4046">
        <w:rPr>
          <w:rFonts w:hint="eastAsia"/>
          <w:sz w:val="24"/>
        </w:rPr>
        <w:t>割让给日本—台湾光复——大陆</w:t>
      </w:r>
      <w:r w:rsidR="00DB6FF5">
        <w:rPr>
          <w:rFonts w:hint="eastAsia"/>
          <w:sz w:val="24"/>
        </w:rPr>
        <w:t>与台湾</w:t>
      </w:r>
    </w:p>
    <w:p w:rsidR="009F6CD1" w:rsidRPr="00DB6FF5" w:rsidRDefault="009F6CD1" w:rsidP="006D1F8E">
      <w:pPr>
        <w:pStyle w:val="a3"/>
        <w:adjustRightInd w:val="0"/>
        <w:snapToGrid w:val="0"/>
        <w:spacing w:line="360" w:lineRule="auto"/>
        <w:ind w:firstLineChars="1100" w:firstLine="2640"/>
        <w:jc w:val="left"/>
        <w:rPr>
          <w:sz w:val="24"/>
        </w:rPr>
      </w:pPr>
      <w:r w:rsidRPr="00DB6FF5">
        <w:rPr>
          <w:rFonts w:hint="eastAsia"/>
          <w:sz w:val="24"/>
        </w:rPr>
        <w:t>风景秀丽</w:t>
      </w:r>
      <w:r w:rsidR="00DB6FF5">
        <w:rPr>
          <w:rFonts w:hint="eastAsia"/>
          <w:sz w:val="24"/>
        </w:rPr>
        <w:t xml:space="preserve">   </w:t>
      </w:r>
      <w:r w:rsidR="00AC4046" w:rsidRPr="00DB6FF5">
        <w:rPr>
          <w:rFonts w:hint="eastAsia"/>
          <w:sz w:val="24"/>
        </w:rPr>
        <w:t>（甲午战争）</w:t>
      </w:r>
      <w:r w:rsidR="00DB6FF5">
        <w:rPr>
          <w:rFonts w:hint="eastAsia"/>
          <w:sz w:val="24"/>
        </w:rPr>
        <w:t xml:space="preserve">              </w:t>
      </w:r>
      <w:r w:rsidR="00DB6FF5">
        <w:rPr>
          <w:rFonts w:hint="eastAsia"/>
          <w:sz w:val="24"/>
        </w:rPr>
        <w:t>统一</w:t>
      </w:r>
    </w:p>
    <w:p w:rsidR="00535A2D" w:rsidRDefault="00D54744" w:rsidP="006D1F8E">
      <w:pPr>
        <w:adjustRightInd w:val="0"/>
        <w:snapToGrid w:val="0"/>
        <w:spacing w:line="360" w:lineRule="auto"/>
        <w:ind w:firstLineChars="200" w:firstLine="480"/>
        <w:jc w:val="left"/>
        <w:rPr>
          <w:sz w:val="24"/>
        </w:rPr>
      </w:pPr>
      <w:r>
        <w:rPr>
          <w:rFonts w:hint="eastAsia"/>
          <w:sz w:val="24"/>
        </w:rPr>
        <w:t xml:space="preserve">       </w:t>
      </w: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p>
    <w:p w:rsidR="00986EEA" w:rsidRDefault="00986EEA" w:rsidP="006D1F8E">
      <w:pPr>
        <w:adjustRightInd w:val="0"/>
        <w:snapToGrid w:val="0"/>
        <w:spacing w:line="360" w:lineRule="auto"/>
        <w:ind w:firstLineChars="200" w:firstLine="480"/>
        <w:jc w:val="left"/>
        <w:rPr>
          <w:sz w:val="24"/>
        </w:rPr>
      </w:pPr>
      <w:r>
        <w:rPr>
          <w:rFonts w:hint="eastAsia"/>
          <w:sz w:val="24"/>
        </w:rPr>
        <w:t xml:space="preserve">                                    2016</w:t>
      </w:r>
      <w:r>
        <w:rPr>
          <w:rFonts w:hint="eastAsia"/>
          <w:sz w:val="24"/>
        </w:rPr>
        <w:t>年</w:t>
      </w:r>
      <w:r>
        <w:rPr>
          <w:rFonts w:hint="eastAsia"/>
          <w:sz w:val="24"/>
        </w:rPr>
        <w:t>12</w:t>
      </w:r>
      <w:r>
        <w:rPr>
          <w:rFonts w:hint="eastAsia"/>
          <w:sz w:val="24"/>
        </w:rPr>
        <w:t>月</w:t>
      </w:r>
      <w:r>
        <w:rPr>
          <w:rFonts w:hint="eastAsia"/>
          <w:sz w:val="24"/>
        </w:rPr>
        <w:t>9</w:t>
      </w:r>
      <w:r>
        <w:rPr>
          <w:rFonts w:hint="eastAsia"/>
          <w:sz w:val="24"/>
        </w:rPr>
        <w:t>日</w:t>
      </w:r>
    </w:p>
    <w:p w:rsidR="00E53F72" w:rsidRDefault="00E53F72" w:rsidP="006D1F8E">
      <w:pPr>
        <w:adjustRightInd w:val="0"/>
        <w:snapToGrid w:val="0"/>
        <w:spacing w:line="360" w:lineRule="auto"/>
        <w:ind w:firstLineChars="200" w:firstLine="480"/>
        <w:jc w:val="left"/>
        <w:rPr>
          <w:sz w:val="24"/>
        </w:rPr>
      </w:pPr>
      <w:r>
        <w:rPr>
          <w:rFonts w:hint="eastAsia"/>
          <w:sz w:val="24"/>
        </w:rPr>
        <w:t xml:space="preserve">                                    </w:t>
      </w:r>
      <w:r>
        <w:rPr>
          <w:rFonts w:hint="eastAsia"/>
          <w:sz w:val="24"/>
        </w:rPr>
        <w:t>八（</w:t>
      </w:r>
      <w:r>
        <w:rPr>
          <w:rFonts w:hint="eastAsia"/>
          <w:sz w:val="24"/>
        </w:rPr>
        <w:t>3</w:t>
      </w:r>
      <w:r>
        <w:rPr>
          <w:rFonts w:hint="eastAsia"/>
          <w:sz w:val="24"/>
        </w:rPr>
        <w:t>）班</w:t>
      </w:r>
      <w:r>
        <w:rPr>
          <w:rFonts w:hint="eastAsia"/>
          <w:sz w:val="24"/>
        </w:rPr>
        <w:t xml:space="preserve"> </w:t>
      </w:r>
      <w:r>
        <w:rPr>
          <w:rFonts w:hint="eastAsia"/>
          <w:sz w:val="24"/>
        </w:rPr>
        <w:t>录播室</w:t>
      </w:r>
    </w:p>
    <w:p w:rsidR="003C4659" w:rsidRPr="003C4659" w:rsidRDefault="003C4659" w:rsidP="003C4659">
      <w:pPr>
        <w:widowControl/>
        <w:ind w:firstLineChars="1700" w:firstLine="4080"/>
        <w:jc w:val="left"/>
        <w:rPr>
          <w:sz w:val="24"/>
        </w:rPr>
      </w:pPr>
      <w:r w:rsidRPr="003C4659">
        <w:rPr>
          <w:sz w:val="24"/>
        </w:rPr>
        <w:t>2016</w:t>
      </w:r>
      <w:r w:rsidRPr="003C4659">
        <w:rPr>
          <w:rFonts w:hint="eastAsia"/>
          <w:sz w:val="24"/>
        </w:rPr>
        <w:t>年青浦区中学历史涉台教育</w:t>
      </w:r>
    </w:p>
    <w:p w:rsidR="003C4659" w:rsidRPr="003C4659" w:rsidRDefault="003C4659" w:rsidP="006D1F8E">
      <w:pPr>
        <w:adjustRightInd w:val="0"/>
        <w:snapToGrid w:val="0"/>
        <w:spacing w:line="360" w:lineRule="auto"/>
        <w:ind w:firstLineChars="200" w:firstLine="480"/>
        <w:jc w:val="left"/>
        <w:rPr>
          <w:sz w:val="24"/>
        </w:rPr>
      </w:pPr>
    </w:p>
    <w:sectPr w:rsidR="003C4659" w:rsidRPr="003C46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E6" w:rsidRDefault="00B137E6" w:rsidP="00935EE0">
      <w:r>
        <w:separator/>
      </w:r>
    </w:p>
  </w:endnote>
  <w:endnote w:type="continuationSeparator" w:id="0">
    <w:p w:rsidR="00B137E6" w:rsidRDefault="00B137E6" w:rsidP="0093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575341"/>
      <w:docPartObj>
        <w:docPartGallery w:val="Page Numbers (Bottom of Page)"/>
        <w:docPartUnique/>
      </w:docPartObj>
    </w:sdtPr>
    <w:sdtEndPr/>
    <w:sdtContent>
      <w:p w:rsidR="00935EE0" w:rsidRDefault="00935EE0">
        <w:pPr>
          <w:pStyle w:val="a7"/>
          <w:jc w:val="center"/>
        </w:pPr>
        <w:r>
          <w:fldChar w:fldCharType="begin"/>
        </w:r>
        <w:r>
          <w:instrText>PAGE   \* MERGEFORMAT</w:instrText>
        </w:r>
        <w:r>
          <w:fldChar w:fldCharType="separate"/>
        </w:r>
        <w:r w:rsidR="0069316A" w:rsidRPr="0069316A">
          <w:rPr>
            <w:noProof/>
            <w:lang w:val="zh-CN"/>
          </w:rPr>
          <w:t>1</w:t>
        </w:r>
        <w:r>
          <w:fldChar w:fldCharType="end"/>
        </w:r>
      </w:p>
    </w:sdtContent>
  </w:sdt>
  <w:p w:rsidR="00935EE0" w:rsidRDefault="00935E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E6" w:rsidRDefault="00B137E6" w:rsidP="00935EE0">
      <w:r>
        <w:separator/>
      </w:r>
    </w:p>
  </w:footnote>
  <w:footnote w:type="continuationSeparator" w:id="0">
    <w:p w:rsidR="00B137E6" w:rsidRDefault="00B137E6" w:rsidP="00935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BA3"/>
    <w:multiLevelType w:val="hybridMultilevel"/>
    <w:tmpl w:val="93FE1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3270A"/>
    <w:multiLevelType w:val="hybridMultilevel"/>
    <w:tmpl w:val="229E4F46"/>
    <w:lvl w:ilvl="0" w:tplc="4314C6B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1060CB6"/>
    <w:multiLevelType w:val="hybridMultilevel"/>
    <w:tmpl w:val="E42AA778"/>
    <w:lvl w:ilvl="0" w:tplc="6D6C59B4">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3">
    <w:nsid w:val="3E5C222E"/>
    <w:multiLevelType w:val="hybridMultilevel"/>
    <w:tmpl w:val="547C9986"/>
    <w:lvl w:ilvl="0" w:tplc="6D54AC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18774E"/>
    <w:multiLevelType w:val="hybridMultilevel"/>
    <w:tmpl w:val="93FE1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FD3107"/>
    <w:multiLevelType w:val="hybridMultilevel"/>
    <w:tmpl w:val="256AE0EC"/>
    <w:lvl w:ilvl="0" w:tplc="AF4C674C">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57"/>
    <w:rsid w:val="00006646"/>
    <w:rsid w:val="00020E62"/>
    <w:rsid w:val="0004583E"/>
    <w:rsid w:val="000E6088"/>
    <w:rsid w:val="001021BD"/>
    <w:rsid w:val="001132EF"/>
    <w:rsid w:val="0011731B"/>
    <w:rsid w:val="001A16B8"/>
    <w:rsid w:val="001B316F"/>
    <w:rsid w:val="001E04FA"/>
    <w:rsid w:val="002601CB"/>
    <w:rsid w:val="002E28CA"/>
    <w:rsid w:val="00317CBB"/>
    <w:rsid w:val="00381421"/>
    <w:rsid w:val="003C4659"/>
    <w:rsid w:val="003F2D15"/>
    <w:rsid w:val="003F2F69"/>
    <w:rsid w:val="00404BCE"/>
    <w:rsid w:val="004072FC"/>
    <w:rsid w:val="004E3122"/>
    <w:rsid w:val="00504E27"/>
    <w:rsid w:val="0052122B"/>
    <w:rsid w:val="00523D2E"/>
    <w:rsid w:val="00535A2D"/>
    <w:rsid w:val="00544AE7"/>
    <w:rsid w:val="00562BC7"/>
    <w:rsid w:val="0057154B"/>
    <w:rsid w:val="005F6B20"/>
    <w:rsid w:val="005F6FAB"/>
    <w:rsid w:val="006031C4"/>
    <w:rsid w:val="00634948"/>
    <w:rsid w:val="00641916"/>
    <w:rsid w:val="00666346"/>
    <w:rsid w:val="0069316A"/>
    <w:rsid w:val="006D1F8E"/>
    <w:rsid w:val="007375B9"/>
    <w:rsid w:val="00742070"/>
    <w:rsid w:val="007962A4"/>
    <w:rsid w:val="007B4406"/>
    <w:rsid w:val="007E4B7B"/>
    <w:rsid w:val="007F3BBA"/>
    <w:rsid w:val="007F49D3"/>
    <w:rsid w:val="007F68DA"/>
    <w:rsid w:val="00881365"/>
    <w:rsid w:val="00884042"/>
    <w:rsid w:val="0093173F"/>
    <w:rsid w:val="00934D99"/>
    <w:rsid w:val="00935EE0"/>
    <w:rsid w:val="0095710C"/>
    <w:rsid w:val="009642EF"/>
    <w:rsid w:val="00965620"/>
    <w:rsid w:val="009676C0"/>
    <w:rsid w:val="00986EEA"/>
    <w:rsid w:val="009B24CA"/>
    <w:rsid w:val="009F6CD1"/>
    <w:rsid w:val="009F70DF"/>
    <w:rsid w:val="00A47BB3"/>
    <w:rsid w:val="00A808BA"/>
    <w:rsid w:val="00AC4046"/>
    <w:rsid w:val="00AD5A5F"/>
    <w:rsid w:val="00AE4415"/>
    <w:rsid w:val="00B137E6"/>
    <w:rsid w:val="00B54A48"/>
    <w:rsid w:val="00B866E7"/>
    <w:rsid w:val="00BC74F9"/>
    <w:rsid w:val="00C573D3"/>
    <w:rsid w:val="00C60C3D"/>
    <w:rsid w:val="00C62EC7"/>
    <w:rsid w:val="00C65271"/>
    <w:rsid w:val="00C676AB"/>
    <w:rsid w:val="00D40267"/>
    <w:rsid w:val="00D54744"/>
    <w:rsid w:val="00D65F61"/>
    <w:rsid w:val="00D95852"/>
    <w:rsid w:val="00DB6FF5"/>
    <w:rsid w:val="00DC0C5E"/>
    <w:rsid w:val="00DC1C6A"/>
    <w:rsid w:val="00DD6368"/>
    <w:rsid w:val="00E12B30"/>
    <w:rsid w:val="00E35B3F"/>
    <w:rsid w:val="00E50AA4"/>
    <w:rsid w:val="00E53F72"/>
    <w:rsid w:val="00E64357"/>
    <w:rsid w:val="00EB0E18"/>
    <w:rsid w:val="00EF4506"/>
    <w:rsid w:val="00F01F42"/>
    <w:rsid w:val="00F147D4"/>
    <w:rsid w:val="00F40075"/>
    <w:rsid w:val="00F53E0E"/>
    <w:rsid w:val="00FA0C8C"/>
    <w:rsid w:val="00FB607A"/>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57"/>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E35B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D99"/>
    <w:pPr>
      <w:ind w:firstLineChars="200" w:firstLine="420"/>
    </w:pPr>
  </w:style>
  <w:style w:type="character" w:customStyle="1" w:styleId="2Char">
    <w:name w:val="标题 2 Char"/>
    <w:basedOn w:val="a0"/>
    <w:link w:val="2"/>
    <w:uiPriority w:val="9"/>
    <w:rsid w:val="00E35B3F"/>
    <w:rPr>
      <w:rFonts w:asciiTheme="majorHAnsi" w:eastAsiaTheme="majorEastAsia" w:hAnsiTheme="majorHAnsi" w:cstheme="majorBidi"/>
      <w:b/>
      <w:bCs/>
      <w:sz w:val="32"/>
      <w:szCs w:val="32"/>
    </w:rPr>
  </w:style>
  <w:style w:type="character" w:styleId="a4">
    <w:name w:val="Subtle Reference"/>
    <w:basedOn w:val="a0"/>
    <w:uiPriority w:val="31"/>
    <w:qFormat/>
    <w:rsid w:val="001B316F"/>
    <w:rPr>
      <w:smallCaps/>
      <w:color w:val="5A5A5A" w:themeColor="text1" w:themeTint="A5"/>
    </w:rPr>
  </w:style>
  <w:style w:type="paragraph" w:styleId="a5">
    <w:name w:val="Normal (Web)"/>
    <w:basedOn w:val="a"/>
    <w:uiPriority w:val="99"/>
    <w:unhideWhenUsed/>
    <w:rsid w:val="00EF4506"/>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rsid w:val="00F40075"/>
    <w:pPr>
      <w:widowControl/>
      <w:spacing w:line="300" w:lineRule="auto"/>
      <w:ind w:firstLineChars="200" w:firstLine="200"/>
    </w:pPr>
    <w:rPr>
      <w:szCs w:val="20"/>
    </w:rPr>
  </w:style>
  <w:style w:type="paragraph" w:styleId="a6">
    <w:name w:val="header"/>
    <w:basedOn w:val="a"/>
    <w:link w:val="Char"/>
    <w:uiPriority w:val="99"/>
    <w:unhideWhenUsed/>
    <w:rsid w:val="00935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35EE0"/>
    <w:rPr>
      <w:rFonts w:ascii="Times New Roman" w:eastAsia="宋体" w:hAnsi="Times New Roman" w:cs="Times New Roman"/>
      <w:sz w:val="18"/>
      <w:szCs w:val="18"/>
    </w:rPr>
  </w:style>
  <w:style w:type="paragraph" w:styleId="a7">
    <w:name w:val="footer"/>
    <w:basedOn w:val="a"/>
    <w:link w:val="Char0"/>
    <w:uiPriority w:val="99"/>
    <w:unhideWhenUsed/>
    <w:rsid w:val="00935EE0"/>
    <w:pPr>
      <w:tabs>
        <w:tab w:val="center" w:pos="4153"/>
        <w:tab w:val="right" w:pos="8306"/>
      </w:tabs>
      <w:snapToGrid w:val="0"/>
      <w:jc w:val="left"/>
    </w:pPr>
    <w:rPr>
      <w:sz w:val="18"/>
      <w:szCs w:val="18"/>
    </w:rPr>
  </w:style>
  <w:style w:type="character" w:customStyle="1" w:styleId="Char0">
    <w:name w:val="页脚 Char"/>
    <w:basedOn w:val="a0"/>
    <w:link w:val="a7"/>
    <w:uiPriority w:val="99"/>
    <w:rsid w:val="00935EE0"/>
    <w:rPr>
      <w:rFonts w:ascii="Times New Roman" w:eastAsia="宋体" w:hAnsi="Times New Roman" w:cs="Times New Roman"/>
      <w:sz w:val="18"/>
      <w:szCs w:val="18"/>
    </w:rPr>
  </w:style>
  <w:style w:type="paragraph" w:styleId="a8">
    <w:name w:val="Date"/>
    <w:basedOn w:val="a"/>
    <w:next w:val="a"/>
    <w:link w:val="Char1"/>
    <w:uiPriority w:val="99"/>
    <w:semiHidden/>
    <w:unhideWhenUsed/>
    <w:rsid w:val="00E53F72"/>
    <w:pPr>
      <w:ind w:leftChars="2500" w:left="100"/>
    </w:pPr>
  </w:style>
  <w:style w:type="character" w:customStyle="1" w:styleId="Char1">
    <w:name w:val="日期 Char"/>
    <w:basedOn w:val="a0"/>
    <w:link w:val="a8"/>
    <w:uiPriority w:val="99"/>
    <w:semiHidden/>
    <w:rsid w:val="00E53F7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57"/>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E35B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D99"/>
    <w:pPr>
      <w:ind w:firstLineChars="200" w:firstLine="420"/>
    </w:pPr>
  </w:style>
  <w:style w:type="character" w:customStyle="1" w:styleId="2Char">
    <w:name w:val="标题 2 Char"/>
    <w:basedOn w:val="a0"/>
    <w:link w:val="2"/>
    <w:uiPriority w:val="9"/>
    <w:rsid w:val="00E35B3F"/>
    <w:rPr>
      <w:rFonts w:asciiTheme="majorHAnsi" w:eastAsiaTheme="majorEastAsia" w:hAnsiTheme="majorHAnsi" w:cstheme="majorBidi"/>
      <w:b/>
      <w:bCs/>
      <w:sz w:val="32"/>
      <w:szCs w:val="32"/>
    </w:rPr>
  </w:style>
  <w:style w:type="character" w:styleId="a4">
    <w:name w:val="Subtle Reference"/>
    <w:basedOn w:val="a0"/>
    <w:uiPriority w:val="31"/>
    <w:qFormat/>
    <w:rsid w:val="001B316F"/>
    <w:rPr>
      <w:smallCaps/>
      <w:color w:val="5A5A5A" w:themeColor="text1" w:themeTint="A5"/>
    </w:rPr>
  </w:style>
  <w:style w:type="paragraph" w:styleId="a5">
    <w:name w:val="Normal (Web)"/>
    <w:basedOn w:val="a"/>
    <w:uiPriority w:val="99"/>
    <w:unhideWhenUsed/>
    <w:rsid w:val="00EF4506"/>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rsid w:val="00F40075"/>
    <w:pPr>
      <w:widowControl/>
      <w:spacing w:line="300" w:lineRule="auto"/>
      <w:ind w:firstLineChars="200" w:firstLine="200"/>
    </w:pPr>
    <w:rPr>
      <w:szCs w:val="20"/>
    </w:rPr>
  </w:style>
  <w:style w:type="paragraph" w:styleId="a6">
    <w:name w:val="header"/>
    <w:basedOn w:val="a"/>
    <w:link w:val="Char"/>
    <w:uiPriority w:val="99"/>
    <w:unhideWhenUsed/>
    <w:rsid w:val="00935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35EE0"/>
    <w:rPr>
      <w:rFonts w:ascii="Times New Roman" w:eastAsia="宋体" w:hAnsi="Times New Roman" w:cs="Times New Roman"/>
      <w:sz w:val="18"/>
      <w:szCs w:val="18"/>
    </w:rPr>
  </w:style>
  <w:style w:type="paragraph" w:styleId="a7">
    <w:name w:val="footer"/>
    <w:basedOn w:val="a"/>
    <w:link w:val="Char0"/>
    <w:uiPriority w:val="99"/>
    <w:unhideWhenUsed/>
    <w:rsid w:val="00935EE0"/>
    <w:pPr>
      <w:tabs>
        <w:tab w:val="center" w:pos="4153"/>
        <w:tab w:val="right" w:pos="8306"/>
      </w:tabs>
      <w:snapToGrid w:val="0"/>
      <w:jc w:val="left"/>
    </w:pPr>
    <w:rPr>
      <w:sz w:val="18"/>
      <w:szCs w:val="18"/>
    </w:rPr>
  </w:style>
  <w:style w:type="character" w:customStyle="1" w:styleId="Char0">
    <w:name w:val="页脚 Char"/>
    <w:basedOn w:val="a0"/>
    <w:link w:val="a7"/>
    <w:uiPriority w:val="99"/>
    <w:rsid w:val="00935EE0"/>
    <w:rPr>
      <w:rFonts w:ascii="Times New Roman" w:eastAsia="宋体" w:hAnsi="Times New Roman" w:cs="Times New Roman"/>
      <w:sz w:val="18"/>
      <w:szCs w:val="18"/>
    </w:rPr>
  </w:style>
  <w:style w:type="paragraph" w:styleId="a8">
    <w:name w:val="Date"/>
    <w:basedOn w:val="a"/>
    <w:next w:val="a"/>
    <w:link w:val="Char1"/>
    <w:uiPriority w:val="99"/>
    <w:semiHidden/>
    <w:unhideWhenUsed/>
    <w:rsid w:val="00E53F72"/>
    <w:pPr>
      <w:ind w:leftChars="2500" w:left="100"/>
    </w:pPr>
  </w:style>
  <w:style w:type="character" w:customStyle="1" w:styleId="Char1">
    <w:name w:val="日期 Char"/>
    <w:basedOn w:val="a0"/>
    <w:link w:val="a8"/>
    <w:uiPriority w:val="99"/>
    <w:semiHidden/>
    <w:rsid w:val="00E53F7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674">
      <w:bodyDiv w:val="1"/>
      <w:marLeft w:val="0"/>
      <w:marRight w:val="0"/>
      <w:marTop w:val="0"/>
      <w:marBottom w:val="0"/>
      <w:divBdr>
        <w:top w:val="none" w:sz="0" w:space="0" w:color="auto"/>
        <w:left w:val="none" w:sz="0" w:space="0" w:color="auto"/>
        <w:bottom w:val="none" w:sz="0" w:space="0" w:color="auto"/>
        <w:right w:val="none" w:sz="0" w:space="0" w:color="auto"/>
      </w:divBdr>
    </w:div>
    <w:div w:id="420223337">
      <w:bodyDiv w:val="1"/>
      <w:marLeft w:val="0"/>
      <w:marRight w:val="0"/>
      <w:marTop w:val="0"/>
      <w:marBottom w:val="0"/>
      <w:divBdr>
        <w:top w:val="none" w:sz="0" w:space="0" w:color="auto"/>
        <w:left w:val="none" w:sz="0" w:space="0" w:color="auto"/>
        <w:bottom w:val="none" w:sz="0" w:space="0" w:color="auto"/>
        <w:right w:val="none" w:sz="0" w:space="0" w:color="auto"/>
      </w:divBdr>
    </w:div>
    <w:div w:id="724304008">
      <w:bodyDiv w:val="1"/>
      <w:marLeft w:val="0"/>
      <w:marRight w:val="0"/>
      <w:marTop w:val="0"/>
      <w:marBottom w:val="0"/>
      <w:divBdr>
        <w:top w:val="none" w:sz="0" w:space="0" w:color="auto"/>
        <w:left w:val="none" w:sz="0" w:space="0" w:color="auto"/>
        <w:bottom w:val="none" w:sz="0" w:space="0" w:color="auto"/>
        <w:right w:val="none" w:sz="0" w:space="0" w:color="auto"/>
      </w:divBdr>
    </w:div>
    <w:div w:id="1490711819">
      <w:bodyDiv w:val="1"/>
      <w:marLeft w:val="0"/>
      <w:marRight w:val="0"/>
      <w:marTop w:val="0"/>
      <w:marBottom w:val="0"/>
      <w:divBdr>
        <w:top w:val="none" w:sz="0" w:space="0" w:color="auto"/>
        <w:left w:val="none" w:sz="0" w:space="0" w:color="auto"/>
        <w:bottom w:val="none" w:sz="0" w:space="0" w:color="auto"/>
        <w:right w:val="none" w:sz="0" w:space="0" w:color="auto"/>
      </w:divBdr>
    </w:div>
    <w:div w:id="1494028245">
      <w:bodyDiv w:val="1"/>
      <w:marLeft w:val="0"/>
      <w:marRight w:val="0"/>
      <w:marTop w:val="0"/>
      <w:marBottom w:val="0"/>
      <w:divBdr>
        <w:top w:val="none" w:sz="0" w:space="0" w:color="auto"/>
        <w:left w:val="none" w:sz="0" w:space="0" w:color="auto"/>
        <w:bottom w:val="none" w:sz="0" w:space="0" w:color="auto"/>
        <w:right w:val="none" w:sz="0" w:space="0" w:color="auto"/>
      </w:divBdr>
    </w:div>
    <w:div w:id="1576740762">
      <w:bodyDiv w:val="1"/>
      <w:marLeft w:val="0"/>
      <w:marRight w:val="0"/>
      <w:marTop w:val="0"/>
      <w:marBottom w:val="0"/>
      <w:divBdr>
        <w:top w:val="none" w:sz="0" w:space="0" w:color="auto"/>
        <w:left w:val="none" w:sz="0" w:space="0" w:color="auto"/>
        <w:bottom w:val="none" w:sz="0" w:space="0" w:color="auto"/>
        <w:right w:val="none" w:sz="0" w:space="0" w:color="auto"/>
      </w:divBdr>
    </w:div>
    <w:div w:id="1633946711">
      <w:bodyDiv w:val="1"/>
      <w:marLeft w:val="0"/>
      <w:marRight w:val="0"/>
      <w:marTop w:val="0"/>
      <w:marBottom w:val="0"/>
      <w:divBdr>
        <w:top w:val="none" w:sz="0" w:space="0" w:color="auto"/>
        <w:left w:val="none" w:sz="0" w:space="0" w:color="auto"/>
        <w:bottom w:val="none" w:sz="0" w:space="0" w:color="auto"/>
        <w:right w:val="none" w:sz="0" w:space="0" w:color="auto"/>
      </w:divBdr>
    </w:div>
    <w:div w:id="19062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1811</Characters>
  <Application>Microsoft Office Word</Application>
  <DocSecurity>0</DocSecurity>
  <Lines>15</Lines>
  <Paragraphs>4</Paragraphs>
  <ScaleCrop>false</ScaleCrop>
  <Company>qpdfzx</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dfjs</cp:lastModifiedBy>
  <cp:revision>2</cp:revision>
  <dcterms:created xsi:type="dcterms:W3CDTF">2017-01-17T02:22:00Z</dcterms:created>
  <dcterms:modified xsi:type="dcterms:W3CDTF">2017-01-17T02:22:00Z</dcterms:modified>
</cp:coreProperties>
</file>