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152E" w:rsidRPr="00B70995" w:rsidRDefault="0084152E" w:rsidP="00B70995">
      <w:pPr>
        <w:adjustRightInd w:val="0"/>
        <w:snapToGrid w:val="0"/>
        <w:spacing w:line="288" w:lineRule="auto"/>
        <w:jc w:val="center"/>
        <w:rPr>
          <w:b/>
          <w:bCs/>
          <w:color w:val="000000"/>
          <w:sz w:val="44"/>
          <w:szCs w:val="28"/>
        </w:rPr>
      </w:pPr>
      <w:r w:rsidRPr="00B70995">
        <w:rPr>
          <w:rFonts w:cs="宋体" w:hint="eastAsia"/>
          <w:b/>
          <w:bCs/>
          <w:color w:val="000000"/>
          <w:sz w:val="44"/>
          <w:szCs w:val="28"/>
        </w:rPr>
        <w:t>教学反思</w:t>
      </w:r>
    </w:p>
    <w:p w:rsidR="0084152E" w:rsidRPr="00B70995" w:rsidRDefault="0084152E" w:rsidP="00B70995">
      <w:pPr>
        <w:spacing w:line="360" w:lineRule="auto"/>
        <w:ind w:firstLineChars="200" w:firstLine="480"/>
        <w:rPr>
          <w:rFonts w:ascii="宋体" w:hAnsi="宋体" w:cs="宋体"/>
          <w:sz w:val="24"/>
          <w:szCs w:val="24"/>
        </w:rPr>
      </w:pPr>
      <w:r w:rsidRPr="00B70995">
        <w:rPr>
          <w:rFonts w:ascii="宋体" w:hAnsi="宋体" w:cs="宋体" w:hint="eastAsia"/>
          <w:sz w:val="24"/>
          <w:szCs w:val="24"/>
        </w:rPr>
        <w:t>在本节课的教学中，我主要倡导学生以“主动参与、乐于探究、交流合作”为主要特征的学习方式，让学生不但要“学会”，还要“会学”“乐学”，</w:t>
      </w:r>
      <w:r w:rsidR="00B70995">
        <w:rPr>
          <w:rFonts w:ascii="宋体" w:hAnsi="宋体" w:cs="宋体" w:hint="eastAsia"/>
          <w:sz w:val="24"/>
          <w:szCs w:val="24"/>
        </w:rPr>
        <w:t>让学生</w:t>
      </w:r>
      <w:r w:rsidRPr="00B70995">
        <w:rPr>
          <w:rFonts w:ascii="宋体" w:hAnsi="宋体" w:cs="宋体" w:hint="eastAsia"/>
          <w:sz w:val="24"/>
          <w:szCs w:val="24"/>
        </w:rPr>
        <w:t>当仁不让的成为教学活动的主体。在本节课的教学环节中，首先以一则谜语创设情境，学生在分析谜底的过程中，体会</w:t>
      </w:r>
      <w:r w:rsidR="00B70995">
        <w:rPr>
          <w:rFonts w:ascii="宋体" w:hAnsi="宋体" w:cs="宋体" w:hint="eastAsia"/>
          <w:sz w:val="24"/>
          <w:szCs w:val="24"/>
        </w:rPr>
        <w:t>已知的</w:t>
      </w:r>
      <w:r w:rsidRPr="00B70995">
        <w:rPr>
          <w:rFonts w:ascii="宋体" w:hAnsi="宋体" w:cs="宋体" w:hint="eastAsia"/>
          <w:sz w:val="24"/>
          <w:szCs w:val="24"/>
        </w:rPr>
        <w:t>二氧化碳的一些性质；再根据三个</w:t>
      </w:r>
      <w:proofErr w:type="gramStart"/>
      <w:r w:rsidRPr="00B70995">
        <w:rPr>
          <w:rFonts w:ascii="宋体" w:hAnsi="宋体" w:cs="宋体" w:hint="eastAsia"/>
          <w:sz w:val="24"/>
          <w:szCs w:val="24"/>
        </w:rPr>
        <w:t>塑料瓶变瘪</w:t>
      </w:r>
      <w:proofErr w:type="gramEnd"/>
      <w:r w:rsidRPr="00B70995">
        <w:rPr>
          <w:rFonts w:ascii="宋体" w:hAnsi="宋体" w:cs="宋体" w:hint="eastAsia"/>
          <w:sz w:val="24"/>
          <w:szCs w:val="24"/>
        </w:rPr>
        <w:t>的实验</w:t>
      </w:r>
      <w:r w:rsidR="00B70995">
        <w:rPr>
          <w:rFonts w:ascii="宋体" w:hAnsi="宋体" w:cs="宋体" w:hint="eastAsia"/>
          <w:sz w:val="24"/>
          <w:szCs w:val="24"/>
        </w:rPr>
        <w:t>贯穿整个课堂实验研究</w:t>
      </w:r>
      <w:r w:rsidRPr="00B70995">
        <w:rPr>
          <w:rFonts w:ascii="宋体" w:hAnsi="宋体" w:cs="宋体" w:hint="eastAsia"/>
          <w:sz w:val="24"/>
          <w:szCs w:val="24"/>
        </w:rPr>
        <w:t>，</w:t>
      </w:r>
      <w:r w:rsidR="00B70995">
        <w:rPr>
          <w:rFonts w:ascii="宋体" w:hAnsi="宋体" w:cs="宋体" w:hint="eastAsia"/>
          <w:sz w:val="24"/>
          <w:szCs w:val="24"/>
        </w:rPr>
        <w:t>首先</w:t>
      </w:r>
      <w:r w:rsidRPr="00B70995">
        <w:rPr>
          <w:rFonts w:ascii="宋体" w:hAnsi="宋体" w:cs="宋体" w:hint="eastAsia"/>
          <w:sz w:val="24"/>
          <w:szCs w:val="24"/>
        </w:rPr>
        <w:t>对比发现</w:t>
      </w:r>
      <w:r w:rsidR="00B70995">
        <w:rPr>
          <w:rFonts w:ascii="宋体" w:hAnsi="宋体" w:cs="宋体" w:hint="eastAsia"/>
          <w:sz w:val="24"/>
          <w:szCs w:val="24"/>
        </w:rPr>
        <w:t>二氧化碳的</w:t>
      </w:r>
      <w:r w:rsidRPr="00B70995">
        <w:rPr>
          <w:rFonts w:ascii="宋体" w:hAnsi="宋体" w:cs="宋体" w:hint="eastAsia"/>
          <w:sz w:val="24"/>
          <w:szCs w:val="24"/>
        </w:rPr>
        <w:t>溶解性</w:t>
      </w:r>
      <w:r w:rsidR="00B70995">
        <w:rPr>
          <w:rFonts w:ascii="宋体" w:hAnsi="宋体" w:cs="宋体" w:hint="eastAsia"/>
          <w:sz w:val="24"/>
          <w:szCs w:val="24"/>
        </w:rPr>
        <w:t>是用“可溶”来形容；其次，在</w:t>
      </w:r>
      <w:r w:rsidRPr="00B70995">
        <w:rPr>
          <w:rFonts w:ascii="宋体" w:hAnsi="宋体" w:cs="宋体" w:hint="eastAsia"/>
          <w:sz w:val="24"/>
          <w:szCs w:val="24"/>
        </w:rPr>
        <w:t>探究水与二氧化碳的溶解过程中，还发生着复杂的化学变化，生成了一种能使紫色石蕊变红的碳酸；紧接着，学生实验探究碳酸不稳定会受热分解；然后</w:t>
      </w:r>
      <w:r w:rsidR="00B70995">
        <w:rPr>
          <w:rFonts w:ascii="宋体" w:hAnsi="宋体" w:cs="宋体" w:hint="eastAsia"/>
          <w:sz w:val="24"/>
          <w:szCs w:val="24"/>
        </w:rPr>
        <w:t>，</w:t>
      </w:r>
      <w:r w:rsidRPr="00B70995">
        <w:rPr>
          <w:rFonts w:ascii="宋体" w:hAnsi="宋体" w:cs="宋体" w:hint="eastAsia"/>
          <w:sz w:val="24"/>
          <w:szCs w:val="24"/>
        </w:rPr>
        <w:t>通过二氧化碳与石灰水反应过程中的现象分析其原理，再让学生联系到生活中的</w:t>
      </w:r>
      <w:r w:rsidR="00B70995">
        <w:rPr>
          <w:rFonts w:ascii="宋体" w:hAnsi="宋体" w:cs="宋体" w:hint="eastAsia"/>
          <w:sz w:val="24"/>
          <w:szCs w:val="24"/>
        </w:rPr>
        <w:t>喀斯特地貌景观——</w:t>
      </w:r>
      <w:r w:rsidRPr="00B70995">
        <w:rPr>
          <w:rFonts w:ascii="宋体" w:hAnsi="宋体" w:cs="宋体" w:hint="eastAsia"/>
          <w:sz w:val="24"/>
          <w:szCs w:val="24"/>
        </w:rPr>
        <w:t>溶洞；最后学生通过一段视频“死狗洞”体会二氧化碳的一些物理和化学性质。</w:t>
      </w:r>
      <w:r w:rsidR="00B70995">
        <w:rPr>
          <w:rFonts w:ascii="宋体" w:hAnsi="宋体" w:cs="宋体" w:hint="eastAsia"/>
          <w:sz w:val="24"/>
          <w:szCs w:val="24"/>
        </w:rPr>
        <w:t>整节课教学环节就紧凑，学生参与教师演示实验以及自主动手实验，参与度较高，学习热情充分被调动。</w:t>
      </w:r>
    </w:p>
    <w:p w:rsidR="0084152E" w:rsidRPr="00B70995" w:rsidRDefault="0084152E" w:rsidP="00B70995">
      <w:pPr>
        <w:spacing w:line="360" w:lineRule="auto"/>
        <w:ind w:firstLineChars="200" w:firstLine="480"/>
        <w:rPr>
          <w:sz w:val="24"/>
          <w:szCs w:val="24"/>
        </w:rPr>
      </w:pPr>
      <w:r w:rsidRPr="00B70995">
        <w:rPr>
          <w:rFonts w:hint="eastAsia"/>
          <w:sz w:val="24"/>
          <w:szCs w:val="24"/>
        </w:rPr>
        <w:t>本节课的教学难点是二氧化碳与水的反应，课本实验是将二氧化碳直接通入紫色石蕊溶液中，它不能表现出二氧化碳能溶于水的性质，也很难让学生接受碳酸使石蕊变红的这个事实，那只能是教师将这两个知识</w:t>
      </w:r>
      <w:proofErr w:type="gramStart"/>
      <w:r w:rsidRPr="00B70995">
        <w:rPr>
          <w:rFonts w:hint="eastAsia"/>
          <w:sz w:val="24"/>
          <w:szCs w:val="24"/>
        </w:rPr>
        <w:t>点告诉</w:t>
      </w:r>
      <w:proofErr w:type="gramEnd"/>
      <w:r w:rsidRPr="00B70995">
        <w:rPr>
          <w:rFonts w:hint="eastAsia"/>
          <w:sz w:val="24"/>
          <w:szCs w:val="24"/>
        </w:rPr>
        <w:t>学生，达不到学生自主学习的目的。我设计突破这个难点的方法师增加两个对比实验：一个是在装满二氧化碳的矿泉水瓶中倒水部分</w:t>
      </w:r>
      <w:proofErr w:type="gramStart"/>
      <w:r w:rsidRPr="00B70995">
        <w:rPr>
          <w:rFonts w:hint="eastAsia"/>
          <w:sz w:val="24"/>
          <w:szCs w:val="24"/>
        </w:rPr>
        <w:t>变瘪与倒入</w:t>
      </w:r>
      <w:proofErr w:type="gramEnd"/>
      <w:r w:rsidRPr="00B70995">
        <w:rPr>
          <w:rFonts w:hint="eastAsia"/>
          <w:sz w:val="24"/>
          <w:szCs w:val="24"/>
        </w:rPr>
        <w:t>等体积氢氧化钠溶液全部变瘪的实验来说明二氧化碳能溶于水的性质；二是用石蕊浸泡过的三朵干燥的小纸花</w:t>
      </w:r>
      <w:proofErr w:type="gramStart"/>
      <w:r w:rsidRPr="00B70995">
        <w:rPr>
          <w:rFonts w:hint="eastAsia"/>
          <w:sz w:val="24"/>
          <w:szCs w:val="24"/>
        </w:rPr>
        <w:t>做对</w:t>
      </w:r>
      <w:proofErr w:type="gramEnd"/>
      <w:r w:rsidRPr="00B70995">
        <w:rPr>
          <w:rFonts w:hint="eastAsia"/>
          <w:sz w:val="24"/>
          <w:szCs w:val="24"/>
        </w:rPr>
        <w:t>比实验，学生感受到是二氧化碳与水反应后的生成物使石蕊变红，而不至于误认为是二氧化碳使石蕊变红的。</w:t>
      </w:r>
    </w:p>
    <w:p w:rsidR="00FC559A" w:rsidRPr="00B70995" w:rsidRDefault="0084152E" w:rsidP="00B70995">
      <w:pPr>
        <w:spacing w:line="360" w:lineRule="auto"/>
        <w:ind w:firstLineChars="200" w:firstLine="480"/>
        <w:rPr>
          <w:sz w:val="24"/>
          <w:szCs w:val="24"/>
        </w:rPr>
      </w:pPr>
      <w:r w:rsidRPr="00B70995">
        <w:rPr>
          <w:rFonts w:ascii="宋体" w:hAnsi="宋体" w:cs="宋体" w:hint="eastAsia"/>
          <w:sz w:val="24"/>
          <w:szCs w:val="24"/>
        </w:rPr>
        <w:t>由于本课时的内容较紧凑，实验较多，部分后进生思维可能会跟不上，所以，我将通过课后辅导来加深这些同学</w:t>
      </w:r>
      <w:bookmarkStart w:id="0" w:name="_GoBack"/>
      <w:bookmarkEnd w:id="0"/>
      <w:r w:rsidRPr="00B70995">
        <w:rPr>
          <w:rFonts w:ascii="宋体" w:hAnsi="宋体" w:cs="宋体" w:hint="eastAsia"/>
          <w:sz w:val="24"/>
          <w:szCs w:val="24"/>
        </w:rPr>
        <w:t>对知识的消化能力。</w:t>
      </w:r>
    </w:p>
    <w:sectPr w:rsidR="00FC559A" w:rsidRPr="00B7099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152E"/>
    <w:rsid w:val="0084152E"/>
    <w:rsid w:val="00B70995"/>
    <w:rsid w:val="00FC55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152E"/>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152E"/>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104</Words>
  <Characters>597</Characters>
  <Application>Microsoft Office Word</Application>
  <DocSecurity>0</DocSecurity>
  <Lines>4</Lines>
  <Paragraphs>1</Paragraphs>
  <ScaleCrop>false</ScaleCrop>
  <Company/>
  <LinksUpToDate>false</LinksUpToDate>
  <CharactersWithSpaces>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c:creator>
  <cp:lastModifiedBy>sa</cp:lastModifiedBy>
  <cp:revision>2</cp:revision>
  <dcterms:created xsi:type="dcterms:W3CDTF">2017-01-12T02:07:00Z</dcterms:created>
  <dcterms:modified xsi:type="dcterms:W3CDTF">2017-01-12T02:14:00Z</dcterms:modified>
</cp:coreProperties>
</file>