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06" w:rsidRPr="00161E11" w:rsidRDefault="00053106" w:rsidP="00053106">
      <w:pPr>
        <w:jc w:val="center"/>
        <w:rPr>
          <w:rFonts w:ascii="黑体" w:eastAsia="黑体" w:hAnsi="黑体"/>
          <w:sz w:val="32"/>
          <w:szCs w:val="32"/>
        </w:rPr>
      </w:pPr>
      <w:r w:rsidRPr="00161E11">
        <w:rPr>
          <w:rFonts w:ascii="黑体" w:eastAsia="黑体" w:hAnsi="黑体" w:hint="eastAsia"/>
          <w:sz w:val="32"/>
          <w:szCs w:val="32"/>
        </w:rPr>
        <w:t>22.2平行四边形</w:t>
      </w:r>
      <w:r w:rsidR="001828E9">
        <w:rPr>
          <w:rFonts w:ascii="黑体" w:eastAsia="黑体" w:hAnsi="黑体" w:hint="eastAsia"/>
          <w:sz w:val="32"/>
          <w:szCs w:val="32"/>
        </w:rPr>
        <w:t>的判定</w:t>
      </w:r>
      <w:bookmarkStart w:id="0" w:name="_GoBack"/>
      <w:bookmarkEnd w:id="0"/>
    </w:p>
    <w:p w:rsidR="00220A76" w:rsidRPr="00756C76" w:rsidRDefault="00325AA8" w:rsidP="00053106">
      <w:pPr>
        <w:jc w:val="right"/>
        <w:rPr>
          <w:rFonts w:ascii="楷体" w:eastAsia="楷体" w:hAnsi="楷体"/>
          <w:sz w:val="28"/>
          <w:szCs w:val="24"/>
        </w:rPr>
      </w:pPr>
      <w:r>
        <w:rPr>
          <w:rFonts w:ascii="楷体" w:eastAsia="楷体" w:hAnsi="楷体" w:hint="eastAsia"/>
          <w:sz w:val="28"/>
          <w:szCs w:val="24"/>
        </w:rPr>
        <w:t>上海市青浦区</w:t>
      </w:r>
      <w:r w:rsidR="00053106" w:rsidRPr="00756C76">
        <w:rPr>
          <w:rFonts w:ascii="楷体" w:eastAsia="楷体" w:hAnsi="楷体" w:hint="eastAsia"/>
          <w:sz w:val="28"/>
          <w:szCs w:val="24"/>
        </w:rPr>
        <w:t>东方中学 王亚晨</w:t>
      </w:r>
    </w:p>
    <w:p w:rsidR="00053106" w:rsidRPr="00756C76" w:rsidRDefault="00053106" w:rsidP="0005310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一、教学分析</w:t>
      </w:r>
    </w:p>
    <w:p w:rsidR="00053106" w:rsidRPr="00756C76" w:rsidRDefault="00053106" w:rsidP="0005310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1.教材所处的地位及作用：</w:t>
      </w:r>
    </w:p>
    <w:p w:rsidR="00053106" w:rsidRPr="00756C76" w:rsidRDefault="00053106" w:rsidP="00053106">
      <w:pPr>
        <w:spacing w:line="360" w:lineRule="auto"/>
        <w:ind w:firstLineChars="200" w:firstLine="48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平行四边形的判定”是八年级下册“四边形”这一章的重要内容之一，是在学习了平行线、三角形、平行四边形的定义、性质及判定定理1、2的基础上，进一步研究平行四边形的判定方法，以完成对平行四边形的全面研究。它既是对平行四边形性质知识的一个延续，也是后面学习矩形、菱形、正方形等相关知识的基础。因此，本节</w:t>
      </w:r>
      <w:proofErr w:type="gramStart"/>
      <w:r w:rsidRPr="00756C76">
        <w:rPr>
          <w:rFonts w:asciiTheme="majorEastAsia" w:eastAsiaTheme="majorEastAsia" w:hAnsiTheme="majorEastAsia" w:hint="eastAsia"/>
          <w:sz w:val="24"/>
          <w:szCs w:val="24"/>
        </w:rPr>
        <w:t>课无论</w:t>
      </w:r>
      <w:proofErr w:type="gramEnd"/>
      <w:r w:rsidRPr="00756C76">
        <w:rPr>
          <w:rFonts w:asciiTheme="majorEastAsia" w:eastAsiaTheme="majorEastAsia" w:hAnsiTheme="majorEastAsia" w:hint="eastAsia"/>
          <w:sz w:val="24"/>
          <w:szCs w:val="24"/>
        </w:rPr>
        <w:t>在知识体系上，还是对学生推理能力和图形迁移能力的培养上，都起着十分重要的作用。</w:t>
      </w:r>
    </w:p>
    <w:p w:rsidR="00053106" w:rsidRPr="00756C76" w:rsidRDefault="00053106" w:rsidP="0005310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2.教学对象分析：</w:t>
      </w:r>
    </w:p>
    <w:p w:rsidR="00053106" w:rsidRPr="00756C76" w:rsidRDefault="00053106" w:rsidP="00053106">
      <w:pPr>
        <w:spacing w:line="360" w:lineRule="auto"/>
        <w:ind w:firstLineChars="200" w:firstLine="48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八年级学生已经学习了全等三角形的性质和判定及许多几何概念、定理，具备了一定的探究图形性质的能力和逻辑推理能力，已经接触过逆命题的证明，具备探究平行四边形判定的基础，但刚刚进入论证几何的学习阶段，数学表达能力和抽象思维能力有限，逻辑推理能力还不强。因此本节课中由教师组织教学，学生自主探索平行四边形的判定定理，让学生的综合能力得到一次检验和再提升。</w:t>
      </w:r>
    </w:p>
    <w:p w:rsidR="00053106" w:rsidRPr="00756C76" w:rsidRDefault="00053106" w:rsidP="0005310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二、教学目标：</w:t>
      </w:r>
    </w:p>
    <w:p w:rsidR="00053106" w:rsidRPr="00756C76" w:rsidRDefault="00053106" w:rsidP="00053106">
      <w:pPr>
        <w:spacing w:line="360" w:lineRule="auto"/>
        <w:ind w:firstLineChars="200" w:firstLine="48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 xml:space="preserve">依据课程标准，结合学生的认知结构和年龄特点，从“知识技能、学习过程、情感态度”三个角度考虑，本节课确定以下教学目标。 </w:t>
      </w:r>
    </w:p>
    <w:p w:rsidR="00053106" w:rsidRPr="00756C76" w:rsidRDefault="00053106" w:rsidP="00053106">
      <w:pPr>
        <w:pStyle w:val="a3"/>
        <w:numPr>
          <w:ilvl w:val="0"/>
          <w:numId w:val="1"/>
        </w:numPr>
        <w:spacing w:line="360" w:lineRule="auto"/>
        <w:ind w:firstLineChars="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知识与技能：</w:t>
      </w:r>
    </w:p>
    <w:p w:rsidR="00053106" w:rsidRPr="00756C76" w:rsidRDefault="00053106" w:rsidP="00053106">
      <w:pPr>
        <w:pStyle w:val="a3"/>
        <w:numPr>
          <w:ilvl w:val="0"/>
          <w:numId w:val="2"/>
        </w:numPr>
        <w:spacing w:line="360" w:lineRule="auto"/>
        <w:ind w:firstLineChars="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掌握平行四边形的判定定理3、4；</w:t>
      </w:r>
    </w:p>
    <w:p w:rsidR="00053106" w:rsidRPr="00756C76" w:rsidRDefault="00053106" w:rsidP="00053106">
      <w:pPr>
        <w:pStyle w:val="a3"/>
        <w:numPr>
          <w:ilvl w:val="0"/>
          <w:numId w:val="2"/>
        </w:numPr>
        <w:spacing w:line="360" w:lineRule="auto"/>
        <w:ind w:firstLineChars="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能选择适当的方法判定一个四边形是平行四边形；</w:t>
      </w:r>
    </w:p>
    <w:p w:rsidR="00053106" w:rsidRPr="00756C76" w:rsidRDefault="00053106" w:rsidP="00053106">
      <w:pPr>
        <w:pStyle w:val="a3"/>
        <w:numPr>
          <w:ilvl w:val="0"/>
          <w:numId w:val="1"/>
        </w:numPr>
        <w:spacing w:line="360" w:lineRule="auto"/>
        <w:ind w:firstLineChars="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过程与方法：</w:t>
      </w:r>
    </w:p>
    <w:p w:rsidR="00053106" w:rsidRPr="00756C76" w:rsidRDefault="00053106" w:rsidP="00053106">
      <w:pPr>
        <w:pStyle w:val="a3"/>
        <w:numPr>
          <w:ilvl w:val="0"/>
          <w:numId w:val="3"/>
        </w:numPr>
        <w:spacing w:line="360" w:lineRule="auto"/>
        <w:ind w:firstLineChars="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经历平行四边形判定定理3、4的探究过程;</w:t>
      </w:r>
    </w:p>
    <w:p w:rsidR="00053106" w:rsidRPr="00756C76" w:rsidRDefault="00053106" w:rsidP="00053106">
      <w:pPr>
        <w:pStyle w:val="a3"/>
        <w:numPr>
          <w:ilvl w:val="0"/>
          <w:numId w:val="3"/>
        </w:numPr>
        <w:spacing w:line="360" w:lineRule="auto"/>
        <w:ind w:firstLineChars="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感悟几何学习的基本方法以及演绎推理的基本规则和方法；</w:t>
      </w:r>
    </w:p>
    <w:p w:rsidR="00053106" w:rsidRPr="00756C76" w:rsidRDefault="00053106" w:rsidP="00053106">
      <w:pPr>
        <w:pStyle w:val="a3"/>
        <w:numPr>
          <w:ilvl w:val="0"/>
          <w:numId w:val="1"/>
        </w:numPr>
        <w:spacing w:line="360" w:lineRule="auto"/>
        <w:ind w:firstLineChars="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情感、态度与价值观：</w:t>
      </w:r>
    </w:p>
    <w:p w:rsidR="00053106" w:rsidRPr="00756C76" w:rsidRDefault="00053106" w:rsidP="00053106">
      <w:pPr>
        <w:pStyle w:val="a3"/>
        <w:spacing w:line="360" w:lineRule="auto"/>
        <w:ind w:left="360" w:firstLineChars="0" w:firstLine="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在自主学习与合作学习的过程中，逐步养成主动探索、勇于创新的学习品质。</w:t>
      </w:r>
    </w:p>
    <w:p w:rsidR="00053106" w:rsidRPr="00756C76" w:rsidRDefault="00053106" w:rsidP="0005310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三、教学重点、难点</w:t>
      </w:r>
    </w:p>
    <w:p w:rsidR="00053106" w:rsidRPr="00756C76" w:rsidRDefault="00053106" w:rsidP="00053106">
      <w:pPr>
        <w:spacing w:line="360" w:lineRule="auto"/>
        <w:ind w:firstLineChars="200" w:firstLine="480"/>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平行四边形的判定方法是全面研究平行四边形的基础，也是研究特殊的四边</w:t>
      </w:r>
      <w:r w:rsidRPr="00756C76">
        <w:rPr>
          <w:rFonts w:asciiTheme="majorEastAsia" w:eastAsiaTheme="majorEastAsia" w:hAnsiTheme="majorEastAsia" w:hint="eastAsia"/>
          <w:sz w:val="24"/>
          <w:szCs w:val="24"/>
        </w:rPr>
        <w:lastRenderedPageBreak/>
        <w:t>形的</w:t>
      </w:r>
      <w:proofErr w:type="gramStart"/>
      <w:r w:rsidRPr="00756C76">
        <w:rPr>
          <w:rFonts w:asciiTheme="majorEastAsia" w:eastAsiaTheme="majorEastAsia" w:hAnsiTheme="majorEastAsia" w:hint="eastAsia"/>
          <w:sz w:val="24"/>
          <w:szCs w:val="24"/>
        </w:rPr>
        <w:t>的</w:t>
      </w:r>
      <w:proofErr w:type="gramEnd"/>
      <w:r w:rsidRPr="00756C76">
        <w:rPr>
          <w:rFonts w:asciiTheme="majorEastAsia" w:eastAsiaTheme="majorEastAsia" w:hAnsiTheme="majorEastAsia" w:hint="eastAsia"/>
          <w:sz w:val="24"/>
          <w:szCs w:val="24"/>
        </w:rPr>
        <w:t>重要依据，所以我将本节课的教学重点放在对平行四边形判定方法的掌握；学生进行推理论证和应用数学知识解决问题时需要具备一定的思维深度和综合能力，这对八年级学生来说具有一定的难度，因此将平行四边形判定方法的推导确定为本节课的难点。通过学生小组合作交流进行探究相关问题来突出重点，突破难点。</w:t>
      </w:r>
    </w:p>
    <w:p w:rsidR="00684000" w:rsidRPr="00756C76" w:rsidRDefault="00684000" w:rsidP="00684000">
      <w:pPr>
        <w:spacing w:line="360" w:lineRule="auto"/>
        <w:rPr>
          <w:rFonts w:asciiTheme="minorEastAsia" w:hAnsiTheme="minorEastAsia"/>
          <w:sz w:val="24"/>
          <w:szCs w:val="24"/>
        </w:rPr>
      </w:pPr>
      <w:r w:rsidRPr="00756C76">
        <w:rPr>
          <w:rFonts w:asciiTheme="minorEastAsia" w:hAnsiTheme="minorEastAsia" w:hint="eastAsia"/>
          <w:sz w:val="24"/>
          <w:szCs w:val="24"/>
        </w:rPr>
        <w:t>四、教法、学法分析</w:t>
      </w:r>
      <w:r w:rsidRPr="00756C76">
        <w:rPr>
          <w:rFonts w:asciiTheme="minorEastAsia" w:hAnsiTheme="minorEastAsia"/>
          <w:sz w:val="24"/>
          <w:szCs w:val="24"/>
        </w:rPr>
        <w:t>  </w:t>
      </w:r>
    </w:p>
    <w:p w:rsidR="00684000" w:rsidRPr="00756C76" w:rsidRDefault="00684000" w:rsidP="00684000">
      <w:pPr>
        <w:spacing w:line="360" w:lineRule="auto"/>
        <w:ind w:firstLineChars="200" w:firstLine="480"/>
        <w:rPr>
          <w:rFonts w:asciiTheme="minorEastAsia" w:hAnsiTheme="minorEastAsia"/>
          <w:sz w:val="24"/>
          <w:szCs w:val="24"/>
        </w:rPr>
      </w:pPr>
      <w:r w:rsidRPr="00756C76">
        <w:rPr>
          <w:rFonts w:asciiTheme="minorEastAsia" w:hAnsiTheme="minorEastAsia" w:hint="eastAsia"/>
          <w:sz w:val="24"/>
          <w:szCs w:val="24"/>
        </w:rPr>
        <w:t>根据课堂学习的内容特点，本节课主要采用以下教学方法：</w:t>
      </w:r>
      <w:r w:rsidRPr="00756C76">
        <w:rPr>
          <w:rFonts w:asciiTheme="minorEastAsia" w:hAnsiTheme="minorEastAsia"/>
          <w:sz w:val="24"/>
          <w:szCs w:val="24"/>
        </w:rPr>
        <w:t>  </w:t>
      </w:r>
    </w:p>
    <w:p w:rsidR="00684000" w:rsidRPr="00756C76" w:rsidRDefault="00684000" w:rsidP="00684000">
      <w:pPr>
        <w:spacing w:line="360" w:lineRule="auto"/>
        <w:ind w:firstLineChars="200" w:firstLine="480"/>
        <w:rPr>
          <w:rFonts w:asciiTheme="minorEastAsia" w:hAnsiTheme="minorEastAsia"/>
          <w:sz w:val="24"/>
          <w:szCs w:val="24"/>
        </w:rPr>
      </w:pPr>
      <w:r w:rsidRPr="00756C76">
        <w:rPr>
          <w:rFonts w:asciiTheme="minorEastAsia" w:hAnsiTheme="minorEastAsia" w:hint="eastAsia"/>
          <w:sz w:val="24"/>
          <w:szCs w:val="24"/>
        </w:rPr>
        <w:t>引导启发：本节课的教学中，教师所起的作用不再是一味</w:t>
      </w:r>
      <w:r w:rsidRPr="00756C76">
        <w:rPr>
          <w:rFonts w:asciiTheme="minorEastAsia" w:hAnsiTheme="minorEastAsia"/>
          <w:sz w:val="24"/>
          <w:szCs w:val="24"/>
        </w:rPr>
        <w:t>“</w:t>
      </w:r>
      <w:r w:rsidRPr="00756C76">
        <w:rPr>
          <w:rFonts w:asciiTheme="minorEastAsia" w:hAnsiTheme="minorEastAsia" w:hint="eastAsia"/>
          <w:sz w:val="24"/>
          <w:szCs w:val="24"/>
        </w:rPr>
        <w:t>传授</w:t>
      </w:r>
      <w:r w:rsidRPr="00756C76">
        <w:rPr>
          <w:rFonts w:asciiTheme="minorEastAsia" w:hAnsiTheme="minorEastAsia"/>
          <w:sz w:val="24"/>
          <w:szCs w:val="24"/>
        </w:rPr>
        <w:t>”</w:t>
      </w:r>
      <w:r w:rsidRPr="00756C76">
        <w:rPr>
          <w:rFonts w:asciiTheme="minorEastAsia" w:hAnsiTheme="minorEastAsia" w:hint="eastAsia"/>
          <w:sz w:val="24"/>
          <w:szCs w:val="24"/>
        </w:rPr>
        <w:t>，而是巧妙地创设问题情境。数学中的问题情境不仅仅是生活中的情境，数学问题本身就是问题情境。例：问题引入中：平行四边形性质1的逆命题就是我们平行四边形的判定定理1，那么平行四边行的性质定理2、3的逆命题能否也成为平行四边形的判定定理呢？带着这样的思想，以问题的形式启发学生发现、解决问题，在学生思维受阻时给予适当引导。</w:t>
      </w:r>
      <w:r w:rsidRPr="00756C76">
        <w:rPr>
          <w:rFonts w:asciiTheme="minorEastAsia" w:hAnsiTheme="minorEastAsia"/>
          <w:sz w:val="24"/>
          <w:szCs w:val="24"/>
        </w:rPr>
        <w:t>  </w:t>
      </w:r>
    </w:p>
    <w:p w:rsidR="00684000" w:rsidRPr="00756C76" w:rsidRDefault="00684000" w:rsidP="00684000">
      <w:pPr>
        <w:spacing w:line="360" w:lineRule="auto"/>
        <w:rPr>
          <w:rFonts w:asciiTheme="minorEastAsia" w:hAnsiTheme="minorEastAsia"/>
          <w:sz w:val="24"/>
          <w:szCs w:val="24"/>
        </w:rPr>
      </w:pPr>
      <w:r w:rsidRPr="00756C76">
        <w:rPr>
          <w:rFonts w:asciiTheme="minorEastAsia" w:hAnsiTheme="minorEastAsia"/>
          <w:sz w:val="24"/>
          <w:szCs w:val="24"/>
        </w:rPr>
        <w:t> </w:t>
      </w:r>
      <w:r w:rsidRPr="00756C76">
        <w:rPr>
          <w:rFonts w:asciiTheme="minorEastAsia" w:hAnsiTheme="minorEastAsia" w:hint="eastAsia"/>
          <w:sz w:val="24"/>
          <w:szCs w:val="24"/>
        </w:rPr>
        <w:t>在合理选择教法的同时，注重对学生学法的指导。本节课主要指导学生以下两种学法：</w:t>
      </w:r>
    </w:p>
    <w:p w:rsidR="00684000" w:rsidRPr="00756C76" w:rsidRDefault="00684000" w:rsidP="00684000">
      <w:pPr>
        <w:spacing w:line="360" w:lineRule="auto"/>
        <w:ind w:firstLineChars="100" w:firstLine="240"/>
        <w:rPr>
          <w:rFonts w:asciiTheme="minorEastAsia" w:hAnsiTheme="minorEastAsia"/>
          <w:sz w:val="24"/>
          <w:szCs w:val="24"/>
        </w:rPr>
      </w:pPr>
      <w:r w:rsidRPr="00756C76">
        <w:rPr>
          <w:rFonts w:asciiTheme="minorEastAsia" w:hAnsiTheme="minorEastAsia" w:hint="eastAsia"/>
          <w:sz w:val="24"/>
          <w:szCs w:val="24"/>
        </w:rPr>
        <w:t xml:space="preserve">1. </w:t>
      </w:r>
      <w:r w:rsidRPr="00756C76">
        <w:rPr>
          <w:rFonts w:asciiTheme="minorEastAsia" w:hAnsiTheme="minorEastAsia" w:hint="eastAsia"/>
          <w:sz w:val="24"/>
          <w:szCs w:val="24"/>
          <w:lang w:val="zh-TW" w:eastAsia="zh-TW"/>
        </w:rPr>
        <w:t>自主探究：</w:t>
      </w:r>
      <w:r w:rsidRPr="00756C76">
        <w:rPr>
          <w:rFonts w:asciiTheme="minorEastAsia" w:hAnsiTheme="minorEastAsia" w:hint="eastAsia"/>
          <w:sz w:val="24"/>
          <w:szCs w:val="24"/>
        </w:rPr>
        <w:t>本节课的两条判定定理都是通过学生的观察、证明等活动得出的，给学生独立思考问题的时间，在独立思考的基础上，再进行交流，使学生亲历了知识的发生、发展、形成的全过程，从而变被动接受为主动探究。</w:t>
      </w:r>
      <w:r w:rsidRPr="00756C76">
        <w:rPr>
          <w:rFonts w:asciiTheme="minorEastAsia" w:hAnsiTheme="minorEastAsia"/>
          <w:sz w:val="24"/>
          <w:szCs w:val="24"/>
        </w:rPr>
        <w:t>  </w:t>
      </w:r>
    </w:p>
    <w:p w:rsidR="00684000" w:rsidRPr="00756C76" w:rsidRDefault="00684000" w:rsidP="00684000">
      <w:pPr>
        <w:spacing w:line="360" w:lineRule="auto"/>
        <w:ind w:firstLineChars="100" w:firstLine="240"/>
        <w:rPr>
          <w:rFonts w:asciiTheme="minorEastAsia" w:hAnsiTheme="minorEastAsia"/>
          <w:sz w:val="24"/>
          <w:szCs w:val="24"/>
        </w:rPr>
      </w:pPr>
      <w:r w:rsidRPr="00756C76">
        <w:rPr>
          <w:rFonts w:asciiTheme="minorEastAsia" w:hAnsiTheme="minorEastAsia" w:hint="eastAsia"/>
          <w:sz w:val="24"/>
          <w:szCs w:val="24"/>
        </w:rPr>
        <w:t>2. 合作学习：探究和训练中学生思维受阻时，通过生生合作、师生合作，修正提升学生的原有经验。教师的介入指导，及时鼓励，学生间的积极合作，充分交流，帮助学生在学习活动中获得最大的成功，形成良好的学习品质。</w:t>
      </w:r>
    </w:p>
    <w:p w:rsidR="00053106" w:rsidRPr="00756C76" w:rsidRDefault="00684000" w:rsidP="0005310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五</w:t>
      </w:r>
      <w:r w:rsidR="00053106" w:rsidRPr="00756C76">
        <w:rPr>
          <w:rFonts w:asciiTheme="majorEastAsia" w:eastAsiaTheme="majorEastAsia" w:hAnsiTheme="majorEastAsia" w:hint="eastAsia"/>
          <w:sz w:val="24"/>
          <w:szCs w:val="24"/>
        </w:rPr>
        <w:t>、教学过程</w:t>
      </w:r>
    </w:p>
    <w:p w:rsidR="00053106" w:rsidRPr="00756C76" w:rsidRDefault="00053106" w:rsidP="0005310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教学环节设计</w:t>
      </w:r>
    </w:p>
    <w:p w:rsidR="00053106" w:rsidRPr="00756C76" w:rsidRDefault="00053106" w:rsidP="00053106">
      <w:pPr>
        <w:rPr>
          <w:rFonts w:asciiTheme="majorEastAsia" w:eastAsiaTheme="majorEastAsia" w:hAnsiTheme="majorEastAsia"/>
          <w:sz w:val="24"/>
          <w:szCs w:val="24"/>
        </w:rPr>
      </w:pPr>
      <w:r w:rsidRPr="00756C76">
        <w:rPr>
          <w:rFonts w:ascii="宋体" w:eastAsia="宋体" w:hAnsi="宋体" w:cs="Times New Roman" w:hint="eastAsia"/>
          <w:sz w:val="24"/>
          <w:szCs w:val="24"/>
        </w:rPr>
        <w:t>【活动一】：</w:t>
      </w:r>
      <w:r w:rsidRPr="00756C76">
        <w:rPr>
          <w:rFonts w:asciiTheme="majorEastAsia" w:eastAsiaTheme="majorEastAsia" w:hAnsiTheme="majorEastAsia" w:hint="eastAsia"/>
          <w:sz w:val="24"/>
          <w:szCs w:val="24"/>
        </w:rPr>
        <w:t>复习引入</w:t>
      </w:r>
    </w:p>
    <w:p w:rsidR="00756C76" w:rsidRPr="00756C76" w:rsidRDefault="00756C76" w:rsidP="00756C7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一、</w:t>
      </w:r>
      <w:r w:rsidRPr="00756C76">
        <w:rPr>
          <w:rFonts w:asciiTheme="majorEastAsia" w:eastAsiaTheme="majorEastAsia" w:hAnsiTheme="majorEastAsia" w:hint="eastAsia"/>
          <w:sz w:val="24"/>
          <w:szCs w:val="24"/>
        </w:rPr>
        <w:tab/>
        <w:t>复习引入</w:t>
      </w:r>
    </w:p>
    <w:p w:rsidR="00756C76" w:rsidRPr="00756C76" w:rsidRDefault="00756C76" w:rsidP="00756C7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1、平行四边形的定义.</w:t>
      </w:r>
    </w:p>
    <w:p w:rsidR="00756C76" w:rsidRPr="00756C76" w:rsidRDefault="00756C76" w:rsidP="00756C7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2、判定定理和性质定理的互</w:t>
      </w:r>
      <w:proofErr w:type="gramStart"/>
      <w:r w:rsidRPr="00756C76">
        <w:rPr>
          <w:rFonts w:asciiTheme="majorEastAsia" w:eastAsiaTheme="majorEastAsia" w:hAnsiTheme="majorEastAsia" w:hint="eastAsia"/>
          <w:sz w:val="24"/>
          <w:szCs w:val="24"/>
        </w:rPr>
        <w:t>逆关系</w:t>
      </w:r>
      <w:proofErr w:type="gramEnd"/>
      <w:r w:rsidRPr="00756C76">
        <w:rPr>
          <w:rFonts w:asciiTheme="majorEastAsia" w:eastAsiaTheme="majorEastAsia" w:hAnsiTheme="majorEastAsia" w:hint="eastAsia"/>
          <w:sz w:val="24"/>
          <w:szCs w:val="24"/>
        </w:rPr>
        <w:t>.</w:t>
      </w:r>
    </w:p>
    <w:p w:rsidR="00756C76" w:rsidRPr="00756C76" w:rsidRDefault="00756C76" w:rsidP="00756C76">
      <w:pPr>
        <w:spacing w:line="360" w:lineRule="auto"/>
        <w:jc w:val="left"/>
        <w:rPr>
          <w:rFonts w:asciiTheme="majorEastAsia" w:eastAsiaTheme="majorEastAsia" w:hAnsiTheme="majorEastAsia"/>
          <w:sz w:val="24"/>
          <w:szCs w:val="24"/>
        </w:rPr>
      </w:pPr>
      <w:r w:rsidRPr="00756C76">
        <w:rPr>
          <w:rFonts w:asciiTheme="majorEastAsia" w:eastAsiaTheme="majorEastAsia" w:hAnsiTheme="majorEastAsia" w:hint="eastAsia"/>
          <w:sz w:val="24"/>
          <w:szCs w:val="24"/>
        </w:rPr>
        <w:t>3、目前为止学习过的三种判定方法.</w:t>
      </w:r>
    </w:p>
    <w:p w:rsidR="00053106" w:rsidRPr="00756C76" w:rsidRDefault="00F3372E" w:rsidP="00756C76">
      <w:pPr>
        <w:spacing w:line="360" w:lineRule="auto"/>
        <w:jc w:val="left"/>
        <w:rPr>
          <w:rFonts w:ascii="楷体" w:eastAsia="楷体" w:hAnsi="楷体"/>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本节</w:t>
      </w:r>
      <w:proofErr w:type="gramStart"/>
      <w:r w:rsidRPr="00756C76">
        <w:rPr>
          <w:rFonts w:ascii="楷体" w:eastAsia="楷体" w:hAnsi="楷体" w:hint="eastAsia"/>
          <w:sz w:val="24"/>
          <w:szCs w:val="24"/>
        </w:rPr>
        <w:t>课采用</w:t>
      </w:r>
      <w:proofErr w:type="gramEnd"/>
      <w:r w:rsidRPr="00756C76">
        <w:rPr>
          <w:rFonts w:ascii="楷体" w:eastAsia="楷体" w:hAnsi="楷体" w:hint="eastAsia"/>
          <w:sz w:val="24"/>
          <w:szCs w:val="24"/>
        </w:rPr>
        <w:t>复习引入的方式，以问题唤醒学生的回忆，引起学生的思考。从学生已有的知识体系出发自然引出本节</w:t>
      </w:r>
      <w:proofErr w:type="gramStart"/>
      <w:r w:rsidRPr="00756C76">
        <w:rPr>
          <w:rFonts w:ascii="楷体" w:eastAsia="楷体" w:hAnsi="楷体" w:hint="eastAsia"/>
          <w:sz w:val="24"/>
          <w:szCs w:val="24"/>
        </w:rPr>
        <w:t>课研究</w:t>
      </w:r>
      <w:proofErr w:type="gramEnd"/>
      <w:r w:rsidRPr="00756C76">
        <w:rPr>
          <w:rFonts w:ascii="楷体" w:eastAsia="楷体" w:hAnsi="楷体" w:hint="eastAsia"/>
          <w:sz w:val="24"/>
          <w:szCs w:val="24"/>
        </w:rPr>
        <w:t>的中心议题，为下一步的探</w:t>
      </w:r>
      <w:r w:rsidRPr="00756C76">
        <w:rPr>
          <w:rFonts w:ascii="楷体" w:eastAsia="楷体" w:hAnsi="楷体" w:hint="eastAsia"/>
          <w:sz w:val="24"/>
          <w:szCs w:val="24"/>
        </w:rPr>
        <w:lastRenderedPageBreak/>
        <w:t>索作好铺垫，在问题情境中感悟几何学习的基本方法，这种几何学习的基本方法在后面的特殊四边形的研究中还要出现。</w:t>
      </w:r>
    </w:p>
    <w:p w:rsidR="00F3372E" w:rsidRPr="00756C76" w:rsidRDefault="00F3372E" w:rsidP="00F3372E">
      <w:pPr>
        <w:rPr>
          <w:rFonts w:asciiTheme="majorEastAsia" w:eastAsiaTheme="majorEastAsia" w:hAnsiTheme="majorEastAsia"/>
          <w:sz w:val="24"/>
          <w:szCs w:val="24"/>
        </w:rPr>
      </w:pPr>
      <w:r w:rsidRPr="00756C76">
        <w:rPr>
          <w:rFonts w:ascii="宋体" w:eastAsia="宋体" w:hAnsi="宋体" w:cs="Times New Roman" w:hint="eastAsia"/>
          <w:sz w:val="24"/>
          <w:szCs w:val="24"/>
        </w:rPr>
        <w:t>【活动二】：</w:t>
      </w:r>
      <w:r w:rsidRPr="00756C76">
        <w:rPr>
          <w:rFonts w:asciiTheme="majorEastAsia" w:eastAsiaTheme="majorEastAsia" w:hAnsiTheme="majorEastAsia" w:hint="eastAsia"/>
          <w:sz w:val="24"/>
          <w:szCs w:val="24"/>
        </w:rPr>
        <w:t>探究平行四边形的判定定理3、4</w:t>
      </w:r>
    </w:p>
    <w:p w:rsidR="00756C76" w:rsidRPr="00756C76" w:rsidRDefault="00756C76" w:rsidP="00756C76">
      <w:pPr>
        <w:spacing w:line="360" w:lineRule="auto"/>
        <w:rPr>
          <w:rFonts w:asciiTheme="minorEastAsia" w:hAnsiTheme="minorEastAsia"/>
          <w:sz w:val="24"/>
          <w:szCs w:val="24"/>
        </w:rPr>
      </w:pPr>
      <w:r w:rsidRPr="00756C76">
        <w:rPr>
          <w:rFonts w:asciiTheme="minorEastAsia" w:hAnsiTheme="minorEastAsia" w:hint="eastAsia"/>
          <w:sz w:val="24"/>
          <w:szCs w:val="24"/>
        </w:rPr>
        <w:t xml:space="preserve">（一）、探究：对角线互相平分的四边形是平行四边形。 </w:t>
      </w:r>
    </w:p>
    <w:p w:rsidR="00756C76" w:rsidRPr="00756C76" w:rsidRDefault="00756C76" w:rsidP="00756C76">
      <w:pPr>
        <w:spacing w:line="360" w:lineRule="auto"/>
        <w:rPr>
          <w:rFonts w:asciiTheme="minorEastAsia" w:hAnsiTheme="minorEastAsia"/>
          <w:sz w:val="24"/>
          <w:szCs w:val="24"/>
        </w:rPr>
      </w:pPr>
      <w:r w:rsidRPr="00756C76">
        <w:rPr>
          <w:rFonts w:asciiTheme="minorEastAsia" w:hAnsiTheme="minorEastAsia" w:hint="eastAsia"/>
          <w:sz w:val="24"/>
          <w:szCs w:val="24"/>
        </w:rPr>
        <w:t xml:space="preserve">1.提出逆命题：如果一个四边形的两条对角线互相平分，那么这个四边形是平行四边形. </w:t>
      </w:r>
    </w:p>
    <w:p w:rsidR="00756C76" w:rsidRPr="00756C76" w:rsidRDefault="00756C76" w:rsidP="00756C76">
      <w:pPr>
        <w:spacing w:line="360" w:lineRule="auto"/>
        <w:rPr>
          <w:rFonts w:asciiTheme="minorEastAsia" w:hAnsiTheme="minorEastAsia"/>
          <w:sz w:val="24"/>
          <w:szCs w:val="24"/>
        </w:rPr>
      </w:pPr>
      <w:r w:rsidRPr="00756C76">
        <w:rPr>
          <w:rFonts w:asciiTheme="minorEastAsia" w:hAnsiTheme="minorEastAsia" w:hint="eastAsia"/>
          <w:sz w:val="24"/>
          <w:szCs w:val="24"/>
        </w:rPr>
        <w:t>2.证明：已知：如图，四边形ABCD的对角线AC和BD相交于点O，AO=OC，BO=DO.</w:t>
      </w:r>
    </w:p>
    <w:p w:rsidR="00756C76" w:rsidRPr="00756C76" w:rsidRDefault="00756C76" w:rsidP="00756C76">
      <w:pPr>
        <w:spacing w:line="360" w:lineRule="auto"/>
        <w:rPr>
          <w:rFonts w:asciiTheme="minorEastAsia" w:hAnsiTheme="minorEastAsia"/>
          <w:sz w:val="24"/>
          <w:szCs w:val="24"/>
        </w:rPr>
      </w:pPr>
      <w:r w:rsidRPr="00756C76">
        <w:rPr>
          <w:rFonts w:asciiTheme="minorEastAsia" w:hAnsiTheme="minorEastAsia" w:hint="eastAsia"/>
          <w:sz w:val="24"/>
          <w:szCs w:val="24"/>
        </w:rPr>
        <w:t xml:space="preserve">求证：四边形ABCD是平行四边形. </w:t>
      </w:r>
    </w:p>
    <w:p w:rsidR="00756C76" w:rsidRPr="00756C76" w:rsidRDefault="00756C76" w:rsidP="00756C76">
      <w:pPr>
        <w:spacing w:line="360" w:lineRule="auto"/>
        <w:rPr>
          <w:rFonts w:asciiTheme="minorEastAsia" w:hAnsiTheme="minorEastAsia"/>
          <w:sz w:val="24"/>
          <w:szCs w:val="24"/>
        </w:rPr>
      </w:pPr>
      <w:r w:rsidRPr="00756C76">
        <w:rPr>
          <w:rFonts w:asciiTheme="minorEastAsia" w:hAnsiTheme="minorEastAsia" w:hint="eastAsia"/>
          <w:sz w:val="24"/>
          <w:szCs w:val="24"/>
        </w:rPr>
        <w:t>3.得出结论：平行四边形判定定理3及符号语言表达.</w:t>
      </w:r>
    </w:p>
    <w:p w:rsidR="00756C76" w:rsidRPr="00756C76" w:rsidRDefault="00756C76" w:rsidP="00756C76">
      <w:pPr>
        <w:spacing w:line="360" w:lineRule="auto"/>
        <w:rPr>
          <w:rFonts w:asciiTheme="minorEastAsia" w:hAnsiTheme="minorEastAsia"/>
          <w:sz w:val="24"/>
          <w:szCs w:val="24"/>
        </w:rPr>
      </w:pPr>
      <w:r w:rsidRPr="00756C76">
        <w:rPr>
          <w:rFonts w:asciiTheme="minorEastAsia" w:hAnsiTheme="minorEastAsia" w:hint="eastAsia"/>
          <w:sz w:val="24"/>
          <w:szCs w:val="24"/>
        </w:rPr>
        <w:t xml:space="preserve">（二）、探究：两组对角分别相等的四边形是平行四边形。 </w:t>
      </w:r>
    </w:p>
    <w:p w:rsidR="00756C76" w:rsidRPr="00756C76" w:rsidRDefault="00756C76" w:rsidP="00756C76">
      <w:pPr>
        <w:spacing w:line="360" w:lineRule="auto"/>
        <w:rPr>
          <w:rFonts w:asciiTheme="minorEastAsia" w:hAnsiTheme="minorEastAsia"/>
          <w:sz w:val="24"/>
          <w:szCs w:val="24"/>
        </w:rPr>
      </w:pPr>
      <w:r w:rsidRPr="00756C76">
        <w:rPr>
          <w:rFonts w:asciiTheme="minorEastAsia" w:hAnsiTheme="minorEastAsia" w:hint="eastAsia"/>
          <w:sz w:val="24"/>
          <w:szCs w:val="24"/>
        </w:rPr>
        <w:t>类比平行四边形判定定理3的探究过程，得出判定定理4.</w:t>
      </w:r>
    </w:p>
    <w:p w:rsidR="00F3372E" w:rsidRPr="00756C76" w:rsidRDefault="00BE51EA" w:rsidP="00756C76">
      <w:pPr>
        <w:spacing w:line="360" w:lineRule="auto"/>
        <w:rPr>
          <w:rFonts w:asciiTheme="minorEastAsia" w:hAnsiTheme="minorEastAsia"/>
          <w:sz w:val="24"/>
          <w:szCs w:val="24"/>
        </w:rPr>
      </w:pPr>
      <w:r w:rsidRPr="00756C76">
        <w:rPr>
          <w:rFonts w:ascii="楷体" w:eastAsia="楷体" w:hAnsi="楷体" w:hint="eastAsia"/>
          <w:b/>
          <w:sz w:val="24"/>
          <w:szCs w:val="24"/>
        </w:rPr>
        <w:t>教学方法和手段：</w:t>
      </w:r>
      <w:r w:rsidRPr="00756C76">
        <w:rPr>
          <w:rFonts w:ascii="楷体" w:eastAsia="楷体" w:hAnsi="楷体" w:hint="eastAsia"/>
          <w:sz w:val="24"/>
          <w:szCs w:val="24"/>
        </w:rPr>
        <w:t>指导学生写出平行四边形性质定理2、3的逆命题并根据命题</w:t>
      </w:r>
      <w:r w:rsidR="00F3372E" w:rsidRPr="00756C76">
        <w:rPr>
          <w:rFonts w:ascii="楷体" w:eastAsia="楷体" w:hAnsi="楷体" w:hint="eastAsia"/>
          <w:sz w:val="24"/>
          <w:szCs w:val="24"/>
        </w:rPr>
        <w:t>画出图形，写出已知求证</w:t>
      </w:r>
      <w:r w:rsidR="000B29FB" w:rsidRPr="00756C76">
        <w:rPr>
          <w:rFonts w:ascii="楷体" w:eastAsia="楷体" w:hAnsi="楷体" w:hint="eastAsia"/>
          <w:sz w:val="24"/>
          <w:szCs w:val="24"/>
        </w:rPr>
        <w:t>，尝试证明</w:t>
      </w:r>
      <w:r w:rsidRPr="00756C76">
        <w:rPr>
          <w:rFonts w:ascii="楷体" w:eastAsia="楷体" w:hAnsi="楷体" w:hint="eastAsia"/>
          <w:sz w:val="24"/>
          <w:szCs w:val="24"/>
        </w:rPr>
        <w:t>。</w:t>
      </w:r>
    </w:p>
    <w:p w:rsidR="00F3372E" w:rsidRPr="00756C76" w:rsidRDefault="00F3372E" w:rsidP="00F3372E">
      <w:pPr>
        <w:spacing w:line="360" w:lineRule="auto"/>
        <w:rPr>
          <w:rFonts w:ascii="楷体" w:eastAsia="楷体" w:hAnsi="楷体"/>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平行四边形判定定理的证明是本节课的难点，</w:t>
      </w:r>
      <w:r w:rsidRPr="00756C76">
        <w:rPr>
          <w:rFonts w:ascii="楷体" w:eastAsia="楷体" w:hAnsi="楷体" w:hint="eastAsia"/>
          <w:sz w:val="24"/>
          <w:szCs w:val="24"/>
          <w:lang w:val="zh-TW" w:eastAsia="zh-TW"/>
        </w:rPr>
        <w:t>因此</w:t>
      </w:r>
      <w:r w:rsidRPr="00756C76">
        <w:rPr>
          <w:rFonts w:ascii="楷体" w:eastAsia="楷体" w:hAnsi="楷体" w:hint="eastAsia"/>
          <w:sz w:val="24"/>
          <w:szCs w:val="24"/>
        </w:rPr>
        <w:t>采用先学生独立思考、小组合作、再由教师引导，把证明平行四边形的问题逐步转化为</w:t>
      </w:r>
      <w:proofErr w:type="gramStart"/>
      <w:r w:rsidRPr="00756C76">
        <w:rPr>
          <w:rFonts w:ascii="楷体" w:eastAsia="楷体" w:hAnsi="楷体" w:hint="eastAsia"/>
          <w:sz w:val="24"/>
          <w:szCs w:val="24"/>
        </w:rPr>
        <w:t>证明线</w:t>
      </w:r>
      <w:proofErr w:type="gramEnd"/>
      <w:r w:rsidRPr="00756C76">
        <w:rPr>
          <w:rFonts w:ascii="楷体" w:eastAsia="楷体" w:hAnsi="楷体" w:hint="eastAsia"/>
          <w:sz w:val="24"/>
          <w:szCs w:val="24"/>
        </w:rPr>
        <w:t>平行、三角形全等，体现化归的思想</w:t>
      </w:r>
      <w:r w:rsidR="00BE51EA" w:rsidRPr="00756C76">
        <w:rPr>
          <w:rFonts w:ascii="楷体" w:eastAsia="楷体" w:hAnsi="楷体" w:hint="eastAsia"/>
          <w:sz w:val="24"/>
          <w:szCs w:val="24"/>
        </w:rPr>
        <w:t>，</w:t>
      </w:r>
      <w:r w:rsidRPr="00756C76">
        <w:rPr>
          <w:rFonts w:ascii="楷体" w:eastAsia="楷体" w:hAnsi="楷体" w:hint="eastAsia"/>
          <w:sz w:val="24"/>
          <w:szCs w:val="24"/>
        </w:rPr>
        <w:t>也使学生有一个不断的自我矫正的过程</w:t>
      </w:r>
      <w:r w:rsidRPr="00756C76">
        <w:rPr>
          <w:rFonts w:ascii="楷体" w:eastAsia="楷体" w:hAnsi="楷体"/>
          <w:sz w:val="24"/>
          <w:szCs w:val="24"/>
        </w:rPr>
        <w:t>,</w:t>
      </w:r>
      <w:r w:rsidRPr="00756C76">
        <w:rPr>
          <w:rFonts w:ascii="楷体" w:eastAsia="楷体" w:hAnsi="楷体" w:hint="eastAsia"/>
          <w:sz w:val="24"/>
          <w:szCs w:val="24"/>
        </w:rPr>
        <w:t>突破了难点</w:t>
      </w:r>
      <w:r w:rsidR="000B29FB" w:rsidRPr="00756C76">
        <w:rPr>
          <w:rFonts w:ascii="楷体" w:eastAsia="楷体" w:hAnsi="楷体" w:hint="eastAsia"/>
          <w:sz w:val="24"/>
          <w:szCs w:val="24"/>
        </w:rPr>
        <w:t>。</w:t>
      </w:r>
    </w:p>
    <w:p w:rsidR="009350FB" w:rsidRPr="00756C76" w:rsidRDefault="00756C76" w:rsidP="00F3372E">
      <w:pPr>
        <w:spacing w:line="360" w:lineRule="auto"/>
        <w:rPr>
          <w:rFonts w:asciiTheme="minorEastAsia" w:hAnsiTheme="minorEastAsia"/>
          <w:sz w:val="24"/>
          <w:szCs w:val="24"/>
        </w:rPr>
      </w:pPr>
      <w:r w:rsidRPr="00756C76">
        <w:rPr>
          <w:rFonts w:asciiTheme="minorEastAsia" w:hAnsiTheme="minorEastAsia" w:hint="eastAsia"/>
          <w:sz w:val="24"/>
          <w:szCs w:val="24"/>
        </w:rPr>
        <w:t>（三）、小结：</w:t>
      </w:r>
      <w:r w:rsidR="009350FB" w:rsidRPr="00756C76">
        <w:rPr>
          <w:rFonts w:asciiTheme="minorEastAsia" w:hAnsiTheme="minorEastAsia" w:hint="eastAsia"/>
          <w:sz w:val="24"/>
          <w:szCs w:val="24"/>
        </w:rPr>
        <w:t>要判定一个四边形是平行四边形现在你掌握了哪些方法</w:t>
      </w:r>
      <w:r w:rsidR="00F3372E" w:rsidRPr="00756C76">
        <w:rPr>
          <w:rFonts w:asciiTheme="minorEastAsia" w:hAnsiTheme="minorEastAsia" w:hint="eastAsia"/>
          <w:sz w:val="24"/>
          <w:szCs w:val="24"/>
        </w:rPr>
        <w:t>？</w:t>
      </w:r>
    </w:p>
    <w:p w:rsidR="00684000" w:rsidRPr="00756C76" w:rsidRDefault="00684000" w:rsidP="00684000">
      <w:pPr>
        <w:spacing w:line="360" w:lineRule="auto"/>
        <w:rPr>
          <w:rFonts w:asciiTheme="minorEastAsia" w:hAnsiTheme="minorEastAsia"/>
          <w:sz w:val="24"/>
          <w:szCs w:val="24"/>
        </w:rPr>
      </w:pPr>
      <w:r w:rsidRPr="00756C76">
        <w:rPr>
          <w:rFonts w:ascii="楷体" w:eastAsia="楷体" w:hAnsi="楷体" w:hint="eastAsia"/>
          <w:b/>
          <w:sz w:val="24"/>
          <w:szCs w:val="24"/>
        </w:rPr>
        <w:t>教学方法和手段：</w:t>
      </w:r>
      <w:r w:rsidRPr="00756C76">
        <w:rPr>
          <w:rFonts w:ascii="楷体" w:eastAsia="楷体" w:hAnsi="楷体" w:hint="eastAsia"/>
          <w:sz w:val="24"/>
          <w:szCs w:val="24"/>
        </w:rPr>
        <w:t>引导学生从边、角、对角线的角度归纳判定方法。</w:t>
      </w:r>
    </w:p>
    <w:p w:rsidR="00F3372E" w:rsidRPr="00756C76" w:rsidRDefault="00F3372E" w:rsidP="00F3372E">
      <w:pPr>
        <w:spacing w:line="360" w:lineRule="auto"/>
        <w:rPr>
          <w:rFonts w:ascii="楷体" w:eastAsia="楷体" w:hAnsi="楷体"/>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让学生对平行四边形的判定方法有一个总体的认识，培养学生的自我总结能力</w:t>
      </w:r>
      <w:r w:rsidR="00684000" w:rsidRPr="00756C76">
        <w:rPr>
          <w:rFonts w:ascii="楷体" w:eastAsia="楷体" w:hAnsi="楷体" w:hint="eastAsia"/>
          <w:sz w:val="24"/>
          <w:szCs w:val="24"/>
        </w:rPr>
        <w:t>，</w:t>
      </w:r>
      <w:r w:rsidRPr="00756C76">
        <w:rPr>
          <w:rFonts w:ascii="楷体" w:eastAsia="楷体" w:hAnsi="楷体" w:hint="eastAsia"/>
          <w:sz w:val="24"/>
          <w:szCs w:val="24"/>
        </w:rPr>
        <w:t>也为后面知识的应用做了铺垫。</w:t>
      </w:r>
    </w:p>
    <w:p w:rsidR="009350FB" w:rsidRPr="00756C76" w:rsidRDefault="009350FB" w:rsidP="00F3372E">
      <w:pPr>
        <w:spacing w:line="360" w:lineRule="auto"/>
        <w:rPr>
          <w:rFonts w:asciiTheme="minorEastAsia" w:hAnsiTheme="minorEastAsia"/>
          <w:sz w:val="24"/>
          <w:szCs w:val="24"/>
        </w:rPr>
      </w:pPr>
      <w:r w:rsidRPr="00756C76">
        <w:rPr>
          <w:rFonts w:ascii="宋体" w:eastAsia="宋体" w:hAnsi="宋体" w:cs="Times New Roman" w:hint="eastAsia"/>
          <w:sz w:val="24"/>
          <w:szCs w:val="24"/>
        </w:rPr>
        <w:t>【活动三】：</w:t>
      </w:r>
      <w:r w:rsidRPr="00756C76">
        <w:rPr>
          <w:rFonts w:asciiTheme="majorEastAsia" w:eastAsiaTheme="majorEastAsia" w:hAnsiTheme="majorEastAsia" w:hint="eastAsia"/>
          <w:sz w:val="24"/>
          <w:szCs w:val="24"/>
        </w:rPr>
        <w:t>平行四边形的判定定理3、</w:t>
      </w:r>
      <w:r w:rsidRPr="00756C76">
        <w:rPr>
          <w:rFonts w:asciiTheme="minorEastAsia" w:hAnsiTheme="minorEastAsia" w:hint="eastAsia"/>
          <w:sz w:val="24"/>
          <w:szCs w:val="24"/>
        </w:rPr>
        <w:t>4的应用</w:t>
      </w:r>
    </w:p>
    <w:p w:rsidR="00F3372E" w:rsidRPr="00756C76" w:rsidRDefault="00F3372E" w:rsidP="00684000">
      <w:pPr>
        <w:pStyle w:val="a3"/>
        <w:numPr>
          <w:ilvl w:val="0"/>
          <w:numId w:val="4"/>
        </w:numPr>
        <w:spacing w:line="360" w:lineRule="auto"/>
        <w:ind w:firstLineChars="0"/>
        <w:rPr>
          <w:rFonts w:asciiTheme="minorEastAsia" w:hAnsiTheme="minorEastAsia"/>
          <w:sz w:val="24"/>
          <w:szCs w:val="24"/>
        </w:rPr>
      </w:pPr>
      <w:r w:rsidRPr="00756C76">
        <w:rPr>
          <w:rFonts w:asciiTheme="minorEastAsia" w:hAnsiTheme="minorEastAsia" w:hint="eastAsia"/>
          <w:sz w:val="24"/>
          <w:szCs w:val="24"/>
        </w:rPr>
        <w:t>新知应用</w:t>
      </w:r>
    </w:p>
    <w:p w:rsidR="00684000" w:rsidRPr="00756C76" w:rsidRDefault="00684000" w:rsidP="00684000">
      <w:pPr>
        <w:rPr>
          <w:rFonts w:ascii="宋体" w:hAnsi="宋体"/>
          <w:bCs/>
          <w:sz w:val="24"/>
          <w:szCs w:val="24"/>
        </w:rPr>
      </w:pPr>
      <w:r w:rsidRPr="00756C76">
        <w:rPr>
          <w:rFonts w:ascii="宋体" w:hAnsi="宋体" w:hint="eastAsia"/>
          <w:bCs/>
          <w:sz w:val="24"/>
          <w:szCs w:val="24"/>
        </w:rPr>
        <w:t>1.</w:t>
      </w:r>
      <w:r w:rsidRPr="00756C76">
        <w:rPr>
          <w:rFonts w:hint="eastAsia"/>
          <w:sz w:val="24"/>
          <w:szCs w:val="24"/>
        </w:rPr>
        <w:t xml:space="preserve"> </w:t>
      </w:r>
      <w:r w:rsidRPr="00756C76">
        <w:rPr>
          <w:rFonts w:ascii="宋体" w:hAnsi="宋体" w:hint="eastAsia"/>
          <w:bCs/>
          <w:sz w:val="24"/>
          <w:szCs w:val="24"/>
        </w:rPr>
        <w:t>判断下列四边形是不是平行四边形？并说出你的依据.</w:t>
      </w:r>
    </w:p>
    <w:p w:rsidR="00684000" w:rsidRPr="00756C76" w:rsidRDefault="00684000" w:rsidP="00684000">
      <w:pPr>
        <w:pStyle w:val="a3"/>
        <w:ind w:left="720" w:firstLineChars="0" w:firstLine="0"/>
        <w:rPr>
          <w:rFonts w:ascii="黑体" w:eastAsia="黑体" w:hAnsi="宋体"/>
          <w:b/>
          <w:bCs/>
          <w:sz w:val="24"/>
          <w:szCs w:val="24"/>
        </w:rPr>
      </w:pPr>
      <w:r w:rsidRPr="00756C76">
        <w:rPr>
          <w:noProof/>
          <w:sz w:val="24"/>
          <w:szCs w:val="24"/>
        </w:rPr>
        <w:drawing>
          <wp:anchor distT="0" distB="0" distL="114300" distR="114300" simplePos="0" relativeHeight="251659264" behindDoc="1" locked="0" layoutInCell="1" allowOverlap="0" wp14:anchorId="4FA9D5A5" wp14:editId="41760364">
            <wp:simplePos x="0" y="0"/>
            <wp:positionH relativeFrom="column">
              <wp:posOffset>1087755</wp:posOffset>
            </wp:positionH>
            <wp:positionV relativeFrom="paragraph">
              <wp:posOffset>6470015</wp:posOffset>
            </wp:positionV>
            <wp:extent cx="2781300" cy="2048510"/>
            <wp:effectExtent l="0" t="0" r="0" b="889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04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C76">
        <w:rPr>
          <w:noProof/>
          <w:sz w:val="24"/>
          <w:szCs w:val="24"/>
        </w:rPr>
        <w:drawing>
          <wp:anchor distT="0" distB="0" distL="114300" distR="114300" simplePos="0" relativeHeight="251660288" behindDoc="0" locked="0" layoutInCell="1" allowOverlap="1" wp14:anchorId="676CF51C" wp14:editId="5A040E95">
            <wp:simplePos x="0" y="0"/>
            <wp:positionH relativeFrom="column">
              <wp:posOffset>1609725</wp:posOffset>
            </wp:positionH>
            <wp:positionV relativeFrom="paragraph">
              <wp:posOffset>7538720</wp:posOffset>
            </wp:positionV>
            <wp:extent cx="1860550" cy="867410"/>
            <wp:effectExtent l="0" t="0" r="635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76">
        <w:rPr>
          <w:noProof/>
          <w:sz w:val="24"/>
          <w:szCs w:val="24"/>
        </w:rPr>
        <w:drawing>
          <wp:anchor distT="0" distB="0" distL="114300" distR="114300" simplePos="0" relativeHeight="251661312" behindDoc="0" locked="0" layoutInCell="1" allowOverlap="1" wp14:anchorId="68B05B0B" wp14:editId="50A1AAEF">
            <wp:simplePos x="0" y="0"/>
            <wp:positionH relativeFrom="column">
              <wp:posOffset>4505325</wp:posOffset>
            </wp:positionH>
            <wp:positionV relativeFrom="paragraph">
              <wp:posOffset>7581265</wp:posOffset>
            </wp:positionV>
            <wp:extent cx="1762125" cy="82169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76">
        <w:rPr>
          <w:rFonts w:ascii="黑体" w:eastAsia="黑体" w:hAnsi="宋体" w:hint="eastAsia"/>
          <w:b/>
          <w:bCs/>
          <w:sz w:val="24"/>
          <w:szCs w:val="24"/>
        </w:rPr>
        <w:t>（1）                                    （2）</w:t>
      </w:r>
    </w:p>
    <w:p w:rsidR="00684000" w:rsidRPr="00756C76" w:rsidRDefault="00684000" w:rsidP="00684000">
      <w:pPr>
        <w:pStyle w:val="a3"/>
        <w:ind w:left="720" w:firstLineChars="0" w:firstLine="0"/>
        <w:rPr>
          <w:rFonts w:ascii="黑体" w:eastAsia="黑体" w:hAnsi="宋体"/>
          <w:b/>
          <w:bCs/>
          <w:sz w:val="24"/>
          <w:szCs w:val="24"/>
        </w:rPr>
      </w:pPr>
      <w:r w:rsidRPr="00756C76">
        <w:rPr>
          <w:noProof/>
          <w:sz w:val="24"/>
          <w:szCs w:val="24"/>
        </w:rPr>
        <w:drawing>
          <wp:inline distT="0" distB="0" distL="0" distR="0" wp14:anchorId="652768EA" wp14:editId="33F0CDE6">
            <wp:extent cx="4657725" cy="86550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865505"/>
                    </a:xfrm>
                    <a:prstGeom prst="rect">
                      <a:avLst/>
                    </a:prstGeom>
                    <a:noFill/>
                  </pic:spPr>
                </pic:pic>
              </a:graphicData>
            </a:graphic>
          </wp:inline>
        </w:drawing>
      </w:r>
    </w:p>
    <w:p w:rsidR="00684000" w:rsidRPr="00756C76" w:rsidRDefault="00684000" w:rsidP="00684000">
      <w:pPr>
        <w:pStyle w:val="a3"/>
        <w:ind w:left="720" w:firstLineChars="0" w:firstLine="0"/>
        <w:rPr>
          <w:rFonts w:ascii="宋体" w:hAnsi="宋体"/>
          <w:sz w:val="24"/>
          <w:szCs w:val="24"/>
        </w:rPr>
      </w:pPr>
      <w:r w:rsidRPr="00756C76">
        <w:rPr>
          <w:rFonts w:ascii="宋体" w:hAnsi="宋体" w:hint="eastAsia"/>
          <w:sz w:val="24"/>
          <w:szCs w:val="24"/>
        </w:rPr>
        <w:t>判定定理</w:t>
      </w:r>
      <w:r w:rsidRPr="00756C76">
        <w:rPr>
          <w:rFonts w:ascii="宋体" w:hAnsi="宋体" w:hint="eastAsia"/>
          <w:sz w:val="24"/>
          <w:szCs w:val="24"/>
          <w:u w:val="single"/>
        </w:rPr>
        <w:t xml:space="preserve">                 </w:t>
      </w:r>
      <w:r w:rsidRPr="00756C76">
        <w:rPr>
          <w:rFonts w:ascii="宋体" w:hAnsi="宋体" w:hint="eastAsia"/>
          <w:sz w:val="24"/>
          <w:szCs w:val="24"/>
        </w:rPr>
        <w:t xml:space="preserve">               判定定理</w:t>
      </w:r>
      <w:r w:rsidRPr="00756C76">
        <w:rPr>
          <w:rFonts w:ascii="宋体" w:hAnsi="宋体" w:hint="eastAsia"/>
          <w:sz w:val="24"/>
          <w:szCs w:val="24"/>
          <w:u w:val="single"/>
        </w:rPr>
        <w:t xml:space="preserve">                  </w:t>
      </w:r>
      <w:r w:rsidRPr="00756C76">
        <w:rPr>
          <w:rFonts w:ascii="宋体" w:hAnsi="宋体" w:hint="eastAsia"/>
          <w:sz w:val="24"/>
          <w:szCs w:val="24"/>
        </w:rPr>
        <w:t xml:space="preserve">      </w:t>
      </w:r>
    </w:p>
    <w:p w:rsidR="00684000" w:rsidRPr="00756C76" w:rsidRDefault="00684000" w:rsidP="00684000">
      <w:pPr>
        <w:jc w:val="left"/>
        <w:rPr>
          <w:rFonts w:ascii="Calibri" w:hAnsi="Calibri"/>
          <w:sz w:val="24"/>
          <w:szCs w:val="24"/>
        </w:rPr>
      </w:pPr>
      <w:r w:rsidRPr="00756C76">
        <w:rPr>
          <w:noProof/>
          <w:sz w:val="24"/>
          <w:szCs w:val="24"/>
        </w:rPr>
        <w:drawing>
          <wp:anchor distT="0" distB="0" distL="114300" distR="114300" simplePos="0" relativeHeight="251663360" behindDoc="1" locked="0" layoutInCell="1" allowOverlap="1" wp14:anchorId="3817B1D1" wp14:editId="000D80C9">
            <wp:simplePos x="0" y="0"/>
            <wp:positionH relativeFrom="column">
              <wp:posOffset>3464560</wp:posOffset>
            </wp:positionH>
            <wp:positionV relativeFrom="paragraph">
              <wp:posOffset>379095</wp:posOffset>
            </wp:positionV>
            <wp:extent cx="1743710" cy="817245"/>
            <wp:effectExtent l="0" t="0" r="889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710" cy="817245"/>
                    </a:xfrm>
                    <a:prstGeom prst="rect">
                      <a:avLst/>
                    </a:prstGeom>
                    <a:noFill/>
                  </pic:spPr>
                </pic:pic>
              </a:graphicData>
            </a:graphic>
            <wp14:sizeRelH relativeFrom="page">
              <wp14:pctWidth>0</wp14:pctWidth>
            </wp14:sizeRelH>
            <wp14:sizeRelV relativeFrom="page">
              <wp14:pctHeight>0</wp14:pctHeight>
            </wp14:sizeRelV>
          </wp:anchor>
        </w:drawing>
      </w:r>
      <w:r w:rsidRPr="00756C76">
        <w:rPr>
          <w:rFonts w:ascii="宋体" w:hAnsi="宋体" w:hint="eastAsia"/>
          <w:bCs/>
          <w:sz w:val="24"/>
          <w:szCs w:val="24"/>
        </w:rPr>
        <w:t>2.</w:t>
      </w:r>
      <w:r w:rsidRPr="00756C76">
        <w:rPr>
          <w:rFonts w:ascii="Calibri" w:hAnsi="Calibri" w:hint="eastAsia"/>
          <w:sz w:val="24"/>
          <w:szCs w:val="24"/>
        </w:rPr>
        <w:t>如图：已知四边形</w:t>
      </w:r>
      <w:r w:rsidR="002977B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5pt">
            <v:imagedata r:id="rId13" o:title=""/>
          </v:shape>
        </w:pict>
      </w:r>
      <w:r w:rsidRPr="00756C76">
        <w:rPr>
          <w:rFonts w:ascii="Calibri" w:hAnsi="Calibri" w:hint="eastAsia"/>
          <w:sz w:val="24"/>
          <w:szCs w:val="24"/>
        </w:rPr>
        <w:t>，</w:t>
      </w:r>
      <w:r w:rsidR="002977B8">
        <w:rPr>
          <w:sz w:val="24"/>
          <w:szCs w:val="24"/>
        </w:rPr>
        <w:pict>
          <v:shape id="_x0000_i1026" type="#_x0000_t75" style="width:51.75pt;height:15pt">
            <v:imagedata r:id="rId14" o:title=""/>
          </v:shape>
        </w:pict>
      </w:r>
      <w:r w:rsidRPr="00756C76">
        <w:rPr>
          <w:rFonts w:ascii="Calibri" w:hAnsi="Calibri" w:hint="eastAsia"/>
          <w:sz w:val="24"/>
          <w:szCs w:val="24"/>
        </w:rPr>
        <w:t>，请你添加一个条件</w:t>
      </w:r>
      <w:r w:rsidRPr="00756C76">
        <w:rPr>
          <w:rFonts w:ascii="Calibri" w:hAnsi="Calibri" w:hint="eastAsia"/>
          <w:sz w:val="24"/>
          <w:szCs w:val="24"/>
          <w:u w:val="single"/>
        </w:rPr>
        <w:t xml:space="preserve">           </w:t>
      </w:r>
      <w:r w:rsidRPr="00756C76">
        <w:rPr>
          <w:rFonts w:ascii="Calibri" w:hAnsi="Calibri" w:hint="eastAsia"/>
          <w:sz w:val="24"/>
          <w:szCs w:val="24"/>
        </w:rPr>
        <w:t>，使得</w:t>
      </w:r>
      <w:r w:rsidRPr="00756C76">
        <w:rPr>
          <w:rFonts w:ascii="Calibri" w:hAnsi="Calibri" w:hint="eastAsia"/>
          <w:sz w:val="24"/>
          <w:szCs w:val="24"/>
        </w:rPr>
        <w:lastRenderedPageBreak/>
        <w:t>四边形</w:t>
      </w:r>
      <w:r w:rsidR="002977B8">
        <w:rPr>
          <w:sz w:val="24"/>
          <w:szCs w:val="24"/>
        </w:rPr>
        <w:pict>
          <v:shape id="_x0000_i1027" type="#_x0000_t75" style="width:36pt;height:13.5pt">
            <v:imagedata r:id="rId13" o:title=""/>
          </v:shape>
        </w:pict>
      </w:r>
      <w:r w:rsidRPr="00756C76">
        <w:rPr>
          <w:rFonts w:ascii="Calibri" w:hAnsi="Calibri" w:hint="eastAsia"/>
          <w:sz w:val="24"/>
          <w:szCs w:val="24"/>
        </w:rPr>
        <w:t>是平行四边形</w:t>
      </w:r>
      <w:r w:rsidRPr="00756C76">
        <w:rPr>
          <w:rFonts w:ascii="Calibri" w:hAnsi="Calibri" w:hint="eastAsia"/>
          <w:sz w:val="24"/>
          <w:szCs w:val="24"/>
        </w:rPr>
        <w:t>.</w:t>
      </w:r>
      <w:r w:rsidRPr="00756C76">
        <w:rPr>
          <w:rFonts w:ascii="Calibri" w:hAnsi="Calibri"/>
          <w:sz w:val="24"/>
          <w:szCs w:val="24"/>
        </w:rPr>
        <w:t xml:space="preserve"> </w:t>
      </w:r>
    </w:p>
    <w:p w:rsidR="00F3372E" w:rsidRPr="00756C76" w:rsidRDefault="00F3372E" w:rsidP="00F3372E">
      <w:pPr>
        <w:spacing w:line="360" w:lineRule="auto"/>
        <w:rPr>
          <w:rFonts w:ascii="楷体" w:eastAsia="楷体" w:hAnsi="楷体"/>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这两组填空题的难度逐级而上，由浅入深，</w:t>
      </w:r>
      <w:r w:rsidR="00684000" w:rsidRPr="00756C76">
        <w:rPr>
          <w:rFonts w:ascii="楷体" w:eastAsia="楷体" w:hAnsi="楷体" w:hint="eastAsia"/>
          <w:sz w:val="24"/>
          <w:szCs w:val="24"/>
        </w:rPr>
        <w:t>巩固新知</w:t>
      </w:r>
      <w:r w:rsidRPr="00756C76">
        <w:rPr>
          <w:rFonts w:ascii="楷体" w:eastAsia="楷体" w:hAnsi="楷体" w:hint="eastAsia"/>
          <w:sz w:val="24"/>
          <w:szCs w:val="24"/>
        </w:rPr>
        <w:t>。</w:t>
      </w:r>
    </w:p>
    <w:p w:rsidR="009350FB" w:rsidRPr="00756C76" w:rsidRDefault="003640D8" w:rsidP="003640D8">
      <w:pPr>
        <w:pStyle w:val="a3"/>
        <w:numPr>
          <w:ilvl w:val="0"/>
          <w:numId w:val="4"/>
        </w:numPr>
        <w:spacing w:line="360" w:lineRule="auto"/>
        <w:ind w:firstLineChars="0"/>
        <w:rPr>
          <w:rFonts w:asciiTheme="minorEastAsia" w:hAnsiTheme="minorEastAsia"/>
          <w:sz w:val="24"/>
          <w:szCs w:val="24"/>
        </w:rPr>
      </w:pPr>
      <w:r w:rsidRPr="00756C76">
        <w:rPr>
          <w:rFonts w:asciiTheme="minorEastAsia" w:hAnsiTheme="minorEastAsia"/>
          <w:noProof/>
          <w:sz w:val="24"/>
          <w:szCs w:val="24"/>
        </w:rPr>
        <w:drawing>
          <wp:anchor distT="0" distB="0" distL="114300" distR="114300" simplePos="0" relativeHeight="251664384" behindDoc="1" locked="0" layoutInCell="1" allowOverlap="1" wp14:anchorId="773B4AC2" wp14:editId="38AFEFA9">
            <wp:simplePos x="0" y="0"/>
            <wp:positionH relativeFrom="column">
              <wp:posOffset>3124200</wp:posOffset>
            </wp:positionH>
            <wp:positionV relativeFrom="paragraph">
              <wp:posOffset>114300</wp:posOffset>
            </wp:positionV>
            <wp:extent cx="2372400" cy="1839600"/>
            <wp:effectExtent l="0" t="0" r="8890" b="825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400" cy="1839600"/>
                    </a:xfrm>
                    <a:prstGeom prst="rect">
                      <a:avLst/>
                    </a:prstGeom>
                    <a:noFill/>
                  </pic:spPr>
                </pic:pic>
              </a:graphicData>
            </a:graphic>
            <wp14:sizeRelH relativeFrom="margin">
              <wp14:pctWidth>0</wp14:pctWidth>
            </wp14:sizeRelH>
            <wp14:sizeRelV relativeFrom="margin">
              <wp14:pctHeight>0</wp14:pctHeight>
            </wp14:sizeRelV>
          </wp:anchor>
        </w:drawing>
      </w:r>
      <w:r w:rsidR="009350FB" w:rsidRPr="00756C76">
        <w:rPr>
          <w:rFonts w:asciiTheme="minorEastAsia" w:hAnsiTheme="minorEastAsia" w:hint="eastAsia"/>
          <w:sz w:val="24"/>
          <w:szCs w:val="24"/>
        </w:rPr>
        <w:t>综合应用</w:t>
      </w:r>
    </w:p>
    <w:p w:rsidR="003640D8" w:rsidRPr="00756C76" w:rsidRDefault="003640D8" w:rsidP="003640D8">
      <w:pPr>
        <w:rPr>
          <w:rFonts w:ascii="黑体" w:eastAsia="黑体" w:hAnsi="宋体"/>
          <w:b/>
          <w:bCs/>
          <w:sz w:val="24"/>
          <w:szCs w:val="24"/>
        </w:rPr>
      </w:pPr>
      <w:r w:rsidRPr="00756C76">
        <w:rPr>
          <w:rFonts w:ascii="宋体" w:hAnsi="宋体" w:cs="宋体" w:hint="eastAsia"/>
          <w:sz w:val="24"/>
          <w:szCs w:val="24"/>
        </w:rPr>
        <w:t>例1.</w:t>
      </w:r>
      <w:r w:rsidRPr="00756C76">
        <w:rPr>
          <w:rFonts w:ascii="宋体" w:hAnsi="宋体" w:cs="宋体"/>
          <w:sz w:val="24"/>
          <w:szCs w:val="24"/>
        </w:rPr>
        <w:t>已知</w:t>
      </w:r>
      <w:r w:rsidRPr="00756C76">
        <w:rPr>
          <w:rFonts w:ascii="宋体" w:hAnsi="宋体" w:cs="宋体" w:hint="eastAsia"/>
          <w:sz w:val="24"/>
          <w:szCs w:val="24"/>
        </w:rPr>
        <w:t>:如图，</w:t>
      </w:r>
      <w:r w:rsidRPr="00756C76">
        <w:rPr>
          <w:rFonts w:ascii="宋体"/>
          <w:position w:val="-6"/>
          <w:sz w:val="24"/>
          <w:szCs w:val="24"/>
        </w:rPr>
        <w:object w:dxaOrig="1020" w:dyaOrig="279">
          <v:shape id="_x0000_i1028" type="#_x0000_t75" style="width:50.25pt;height:13.5pt" o:ole="">
            <v:imagedata r:id="rId16" o:title=""/>
          </v:shape>
          <o:OLEObject Type="Embed" ProgID="Equation.DSMT4" ShapeID="_x0000_i1028" DrawAspect="Content" ObjectID="_1559378275" r:id="rId17"/>
        </w:object>
      </w:r>
      <w:r w:rsidRPr="00756C76">
        <w:rPr>
          <w:rFonts w:ascii="宋体" w:cs="宋体" w:hint="eastAsia"/>
          <w:color w:val="000000"/>
          <w:kern w:val="0"/>
          <w:sz w:val="24"/>
          <w:szCs w:val="24"/>
          <w:lang w:val="zh-CN"/>
        </w:rPr>
        <w:t>中</w:t>
      </w:r>
      <w:r w:rsidRPr="00756C76">
        <w:rPr>
          <w:rFonts w:ascii="Helvetica" w:hAnsi="Calibri"/>
          <w:sz w:val="24"/>
          <w:szCs w:val="24"/>
        </w:rPr>
        <w:t>，</w:t>
      </w:r>
      <w:r w:rsidRPr="00756C76">
        <w:rPr>
          <w:rFonts w:ascii="宋体" w:hAnsi="宋体" w:cs="宋体" w:hint="eastAsia"/>
          <w:sz w:val="24"/>
          <w:szCs w:val="24"/>
        </w:rPr>
        <w:t>∠１＝∠</w:t>
      </w:r>
      <w:r w:rsidRPr="00756C76">
        <w:rPr>
          <w:rFonts w:ascii="Helvetica" w:hAnsi="Calibri" w:hint="eastAsia"/>
          <w:sz w:val="24"/>
          <w:szCs w:val="24"/>
        </w:rPr>
        <w:t>２</w:t>
      </w:r>
      <w:r w:rsidRPr="00756C76">
        <w:rPr>
          <w:rFonts w:ascii="Helvetica" w:hAnsi="Calibri"/>
          <w:sz w:val="24"/>
          <w:szCs w:val="24"/>
        </w:rPr>
        <w:t xml:space="preserve">. </w:t>
      </w:r>
      <w:r w:rsidRPr="00756C76">
        <w:rPr>
          <w:rFonts w:ascii="宋体" w:hAnsi="宋体" w:cs="宋体"/>
          <w:sz w:val="24"/>
          <w:szCs w:val="24"/>
        </w:rPr>
        <w:t>求证</w:t>
      </w:r>
      <w:r w:rsidRPr="00756C76">
        <w:rPr>
          <w:rFonts w:ascii="Helvetica" w:hAnsi="Calibri"/>
          <w:sz w:val="24"/>
          <w:szCs w:val="24"/>
        </w:rPr>
        <w:t>：</w:t>
      </w:r>
      <w:r w:rsidRPr="00756C76">
        <w:rPr>
          <w:rFonts w:ascii="宋体" w:hAnsi="宋体" w:cs="宋体"/>
          <w:sz w:val="24"/>
          <w:szCs w:val="24"/>
        </w:rPr>
        <w:t>四边形</w:t>
      </w:r>
      <w:r w:rsidRPr="00756C76">
        <w:rPr>
          <w:rFonts w:ascii="Helvetica" w:hAnsi="Calibri"/>
          <w:sz w:val="24"/>
          <w:szCs w:val="24"/>
        </w:rPr>
        <w:t>AFCE</w:t>
      </w:r>
      <w:r w:rsidRPr="00756C76">
        <w:rPr>
          <w:rFonts w:ascii="宋体" w:hAnsi="宋体" w:cs="宋体"/>
          <w:sz w:val="24"/>
          <w:szCs w:val="24"/>
        </w:rPr>
        <w:t>是平行四边形</w:t>
      </w: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rPr>
          <w:rFonts w:ascii="宋体" w:eastAsia="宋体" w:hAnsi="宋体" w:cs="宋体"/>
          <w:sz w:val="24"/>
          <w:szCs w:val="24"/>
        </w:rPr>
      </w:pPr>
      <w:r w:rsidRPr="00756C76">
        <w:rPr>
          <w:rFonts w:ascii="宋体" w:eastAsia="宋体" w:hAnsi="宋体" w:cs="宋体" w:hint="eastAsia"/>
          <w:sz w:val="24"/>
          <w:szCs w:val="24"/>
        </w:rPr>
        <w:t>练习1.已知：</w:t>
      </w:r>
      <w:r w:rsidRPr="00756C76">
        <w:rPr>
          <w:rFonts w:ascii="宋体" w:eastAsia="宋体" w:hAnsi="Times New Roman" w:cs="宋体" w:hint="eastAsia"/>
          <w:color w:val="000000"/>
          <w:kern w:val="0"/>
          <w:sz w:val="24"/>
          <w:szCs w:val="24"/>
          <w:lang w:val="zh-CN"/>
        </w:rPr>
        <w:t>如图，</w:t>
      </w:r>
      <w:r w:rsidR="002977B8">
        <w:rPr>
          <w:rFonts w:ascii="宋体" w:eastAsia="宋体" w:hAnsi="Calibri" w:cs="Times New Roman"/>
          <w:position w:val="-6"/>
          <w:sz w:val="24"/>
          <w:szCs w:val="24"/>
        </w:rPr>
        <w:pict>
          <v:shape id="_x0000_i1029" type="#_x0000_t75" style="width:50.25pt;height:13.5pt">
            <v:imagedata r:id="rId18" o:title=""/>
          </v:shape>
        </w:pict>
      </w:r>
      <w:r w:rsidRPr="00756C76">
        <w:rPr>
          <w:rFonts w:ascii="宋体" w:eastAsia="宋体" w:hAnsi="Times New Roman" w:cs="宋体" w:hint="eastAsia"/>
          <w:color w:val="000000"/>
          <w:kern w:val="0"/>
          <w:sz w:val="24"/>
          <w:szCs w:val="24"/>
          <w:lang w:val="zh-CN"/>
        </w:rPr>
        <w:t>中,</w:t>
      </w:r>
      <w:r w:rsidR="002977B8">
        <w:rPr>
          <w:rFonts w:ascii="宋体" w:eastAsia="宋体" w:hAnsi="Calibri" w:cs="Times New Roman"/>
          <w:position w:val="-6"/>
          <w:sz w:val="24"/>
          <w:szCs w:val="24"/>
        </w:rPr>
        <w:pict>
          <v:shape id="_x0000_i1030" type="#_x0000_t75" style="width:51pt;height:13.5pt">
            <v:imagedata r:id="rId19" o:title=""/>
          </v:shape>
        </w:pict>
      </w:r>
      <w:r w:rsidRPr="00756C76">
        <w:rPr>
          <w:rFonts w:ascii="宋体" w:eastAsia="宋体" w:hAnsi="宋体" w:cs="宋体"/>
          <w:sz w:val="24"/>
          <w:szCs w:val="24"/>
        </w:rPr>
        <w:t>分别平分</w:t>
      </w:r>
      <w:r w:rsidR="002977B8">
        <w:rPr>
          <w:rFonts w:ascii="宋体" w:eastAsia="宋体" w:hAnsi="Calibri" w:cs="Times New Roman"/>
          <w:position w:val="-4"/>
          <w:sz w:val="24"/>
          <w:szCs w:val="24"/>
        </w:rPr>
        <w:pict>
          <v:shape id="_x0000_i1031" type="#_x0000_t75" style="width:39pt;height:12.75pt">
            <v:imagedata r:id="rId20" o:title=""/>
          </v:shape>
        </w:pict>
      </w:r>
      <w:r w:rsidRPr="00756C76">
        <w:rPr>
          <w:rFonts w:ascii="Helvetica" w:eastAsia="宋体" w:hAnsi="Calibri" w:cs="Times New Roman"/>
          <w:sz w:val="24"/>
          <w:szCs w:val="24"/>
        </w:rPr>
        <w:t>，</w:t>
      </w:r>
      <w:r w:rsidR="002977B8">
        <w:rPr>
          <w:rFonts w:ascii="宋体" w:eastAsia="宋体" w:hAnsi="Calibri" w:cs="Times New Roman"/>
          <w:position w:val="-6"/>
          <w:sz w:val="24"/>
          <w:szCs w:val="24"/>
        </w:rPr>
        <w:pict>
          <v:shape id="_x0000_i1032" type="#_x0000_t75" style="width:39.75pt;height:13.5pt">
            <v:imagedata r:id="rId21" o:title=""/>
          </v:shape>
        </w:pict>
      </w:r>
      <w:r w:rsidRPr="00756C76">
        <w:rPr>
          <w:rFonts w:ascii="宋体" w:eastAsia="宋体" w:hAnsi="宋体" w:cs="宋体" w:hint="eastAsia"/>
          <w:sz w:val="24"/>
          <w:szCs w:val="24"/>
        </w:rPr>
        <w:t>.</w:t>
      </w:r>
    </w:p>
    <w:p w:rsidR="003640D8" w:rsidRPr="00756C76" w:rsidRDefault="003640D8" w:rsidP="00756C76">
      <w:pPr>
        <w:ind w:firstLineChars="300" w:firstLine="720"/>
        <w:rPr>
          <w:rFonts w:ascii="Helvetica" w:eastAsia="Helvetica" w:hAnsi="Helvetica" w:cs="Helvetica"/>
          <w:sz w:val="24"/>
          <w:szCs w:val="24"/>
        </w:rPr>
      </w:pPr>
      <w:r w:rsidRPr="00756C76">
        <w:rPr>
          <w:rFonts w:ascii="Times New Roman" w:eastAsia="宋体" w:hAnsi="Times New Roman" w:cs="Times New Roman"/>
          <w:noProof/>
          <w:sz w:val="24"/>
          <w:szCs w:val="24"/>
        </w:rPr>
        <w:drawing>
          <wp:anchor distT="0" distB="0" distL="114300" distR="114300" simplePos="0" relativeHeight="251666432" behindDoc="0" locked="0" layoutInCell="1" allowOverlap="1" wp14:anchorId="5089F18C" wp14:editId="570468D1">
            <wp:simplePos x="0" y="0"/>
            <wp:positionH relativeFrom="column">
              <wp:posOffset>3181350</wp:posOffset>
            </wp:positionH>
            <wp:positionV relativeFrom="paragraph">
              <wp:posOffset>28575</wp:posOffset>
            </wp:positionV>
            <wp:extent cx="1971040" cy="1102360"/>
            <wp:effectExtent l="0" t="0" r="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04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76">
        <w:rPr>
          <w:rFonts w:ascii="宋体" w:eastAsia="宋体" w:hAnsi="宋体" w:cs="宋体"/>
          <w:sz w:val="24"/>
          <w:szCs w:val="24"/>
        </w:rPr>
        <w:t>求证</w:t>
      </w:r>
      <w:r w:rsidRPr="00756C76">
        <w:rPr>
          <w:rFonts w:ascii="Helvetica" w:eastAsia="宋体" w:hAnsi="Calibri" w:cs="Times New Roman"/>
          <w:sz w:val="24"/>
          <w:szCs w:val="24"/>
        </w:rPr>
        <w:t>：</w:t>
      </w:r>
      <w:r w:rsidRPr="00756C76">
        <w:rPr>
          <w:rFonts w:ascii="宋体" w:eastAsia="宋体" w:hAnsi="宋体" w:cs="宋体"/>
          <w:sz w:val="24"/>
          <w:szCs w:val="24"/>
        </w:rPr>
        <w:t>四边形</w:t>
      </w:r>
      <w:r w:rsidR="002977B8">
        <w:rPr>
          <w:rFonts w:ascii="宋体" w:eastAsia="宋体" w:hAnsi="Calibri" w:cs="Times New Roman"/>
          <w:position w:val="-6"/>
          <w:sz w:val="24"/>
          <w:szCs w:val="24"/>
        </w:rPr>
        <w:pict>
          <v:shape id="_x0000_i1033" type="#_x0000_t75" style="width:37.5pt;height:13.5pt">
            <v:imagedata r:id="rId23" o:title=""/>
          </v:shape>
        </w:pict>
      </w:r>
      <w:r w:rsidRPr="00756C76">
        <w:rPr>
          <w:rFonts w:ascii="宋体" w:eastAsia="宋体" w:hAnsi="宋体" w:cs="宋体"/>
          <w:sz w:val="24"/>
          <w:szCs w:val="24"/>
        </w:rPr>
        <w:t>是平行四边形</w:t>
      </w:r>
      <w:r w:rsidRPr="00756C76">
        <w:rPr>
          <w:rFonts w:ascii="宋体" w:eastAsia="宋体" w:hAnsi="宋体" w:cs="宋体" w:hint="eastAsia"/>
          <w:sz w:val="24"/>
          <w:szCs w:val="24"/>
        </w:rPr>
        <w:t>.</w:t>
      </w: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r w:rsidRPr="00756C76">
        <w:rPr>
          <w:rFonts w:asciiTheme="minorEastAsia" w:hAnsiTheme="minorEastAsia" w:hint="eastAsia"/>
          <w:sz w:val="24"/>
          <w:szCs w:val="24"/>
        </w:rPr>
        <w:t>例 2. 已知：如图，</w:t>
      </w:r>
      <w:r w:rsidR="002977B8">
        <w:rPr>
          <w:rFonts w:asciiTheme="minorEastAsia" w:hAnsiTheme="minorEastAsia"/>
          <w:sz w:val="24"/>
          <w:szCs w:val="24"/>
        </w:rPr>
        <w:pict>
          <v:shape id="_x0000_i1034" type="#_x0000_t75" style="width:50.25pt;height:13.5pt">
            <v:imagedata r:id="rId16" o:title=""/>
          </v:shape>
        </w:pict>
      </w:r>
      <w:r w:rsidRPr="00756C76">
        <w:rPr>
          <w:rFonts w:asciiTheme="minorEastAsia" w:hAnsiTheme="minorEastAsia" w:hint="eastAsia"/>
          <w:sz w:val="24"/>
          <w:szCs w:val="24"/>
        </w:rPr>
        <w:t>中，</w:t>
      </w:r>
      <w:r w:rsidR="002977B8">
        <w:rPr>
          <w:rFonts w:asciiTheme="minorEastAsia" w:hAnsiTheme="minorEastAsia"/>
          <w:sz w:val="24"/>
          <w:szCs w:val="24"/>
        </w:rPr>
        <w:pict>
          <v:shape id="_x0000_i1035" type="#_x0000_t75" style="width:34.5pt;height:13.5pt">
            <v:imagedata r:id="rId24" o:title=""/>
          </v:shape>
        </w:pict>
      </w:r>
      <w:r w:rsidRPr="00756C76">
        <w:rPr>
          <w:rFonts w:asciiTheme="minorEastAsia" w:hAnsiTheme="minorEastAsia" w:hint="eastAsia"/>
          <w:sz w:val="24"/>
          <w:szCs w:val="24"/>
        </w:rPr>
        <w:t>分别是对角线</w:t>
      </w:r>
      <w:r w:rsidR="002977B8">
        <w:rPr>
          <w:rFonts w:asciiTheme="minorEastAsia" w:hAnsiTheme="minorEastAsia"/>
          <w:sz w:val="24"/>
          <w:szCs w:val="24"/>
        </w:rPr>
        <w:pict>
          <v:shape id="_x0000_i1036" type="#_x0000_t75" style="width:24pt;height:15.75pt">
            <v:imagedata r:id="rId25" o:title=""/>
          </v:shape>
        </w:pict>
      </w:r>
      <w:r w:rsidRPr="00756C76">
        <w:rPr>
          <w:rFonts w:asciiTheme="minorEastAsia" w:hAnsiTheme="minorEastAsia" w:hint="eastAsia"/>
          <w:sz w:val="24"/>
          <w:szCs w:val="24"/>
        </w:rPr>
        <w:t>上两点，且</w:t>
      </w:r>
      <w:r w:rsidR="002977B8">
        <w:rPr>
          <w:rFonts w:asciiTheme="minorEastAsia" w:hAnsiTheme="minorEastAsia"/>
          <w:sz w:val="24"/>
          <w:szCs w:val="24"/>
        </w:rPr>
        <w:pict>
          <v:shape id="_x0000_i1037" type="#_x0000_t75" style="width:53.25pt;height:14.25pt">
            <v:imagedata r:id="rId26" o:title=""/>
          </v:shape>
        </w:pict>
      </w:r>
      <w:r w:rsidRPr="00756C76">
        <w:rPr>
          <w:rFonts w:asciiTheme="minorEastAsia" w:hAnsiTheme="minorEastAsia" w:hint="eastAsia"/>
          <w:sz w:val="24"/>
          <w:szCs w:val="24"/>
        </w:rPr>
        <w:t>．</w:t>
      </w:r>
    </w:p>
    <w:p w:rsidR="003640D8" w:rsidRPr="00756C76" w:rsidRDefault="003640D8" w:rsidP="003640D8">
      <w:pPr>
        <w:spacing w:line="360" w:lineRule="auto"/>
        <w:rPr>
          <w:rFonts w:asciiTheme="minorEastAsia" w:hAnsiTheme="minorEastAsia"/>
          <w:sz w:val="24"/>
          <w:szCs w:val="24"/>
        </w:rPr>
      </w:pPr>
      <w:r w:rsidRPr="00756C76">
        <w:rPr>
          <w:rFonts w:asciiTheme="minorEastAsia" w:hAnsiTheme="minorEastAsia"/>
          <w:noProof/>
          <w:sz w:val="24"/>
          <w:szCs w:val="24"/>
        </w:rPr>
        <w:drawing>
          <wp:anchor distT="0" distB="0" distL="114300" distR="114300" simplePos="0" relativeHeight="251668480" behindDoc="0" locked="0" layoutInCell="1" allowOverlap="1" wp14:anchorId="5F35F569" wp14:editId="3414B508">
            <wp:simplePos x="0" y="0"/>
            <wp:positionH relativeFrom="column">
              <wp:posOffset>3086100</wp:posOffset>
            </wp:positionH>
            <wp:positionV relativeFrom="paragraph">
              <wp:posOffset>147320</wp:posOffset>
            </wp:positionV>
            <wp:extent cx="2073275" cy="1014095"/>
            <wp:effectExtent l="0" t="0" r="317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327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76">
        <w:rPr>
          <w:rFonts w:asciiTheme="minorEastAsia" w:hAnsiTheme="minorEastAsia" w:hint="eastAsia"/>
          <w:sz w:val="24"/>
          <w:szCs w:val="24"/>
        </w:rPr>
        <w:t>求证：四边形</w:t>
      </w:r>
      <w:r w:rsidR="002977B8">
        <w:rPr>
          <w:rFonts w:asciiTheme="minorEastAsia" w:hAnsiTheme="minorEastAsia"/>
          <w:sz w:val="24"/>
          <w:szCs w:val="24"/>
        </w:rPr>
        <w:pict>
          <v:shape id="_x0000_i1038" type="#_x0000_t75" style="width:36pt;height:12.75pt">
            <v:imagedata r:id="rId28" o:title=""/>
          </v:shape>
        </w:pict>
      </w:r>
      <w:r w:rsidRPr="00756C76">
        <w:rPr>
          <w:rFonts w:asciiTheme="minorEastAsia" w:hAnsiTheme="minorEastAsia" w:hint="eastAsia"/>
          <w:sz w:val="24"/>
          <w:szCs w:val="24"/>
        </w:rPr>
        <w:t>是平行四边形．</w:t>
      </w: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r w:rsidRPr="00756C76">
        <w:rPr>
          <w:rFonts w:asciiTheme="minorEastAsia" w:hAnsiTheme="minorEastAsia"/>
          <w:noProof/>
          <w:sz w:val="24"/>
          <w:szCs w:val="24"/>
        </w:rPr>
        <w:drawing>
          <wp:anchor distT="0" distB="0" distL="114300" distR="114300" simplePos="0" relativeHeight="251669504" behindDoc="1" locked="0" layoutInCell="1" allowOverlap="1" wp14:anchorId="1971BF5D" wp14:editId="3BC702E4">
            <wp:simplePos x="0" y="0"/>
            <wp:positionH relativeFrom="column">
              <wp:posOffset>3463925</wp:posOffset>
            </wp:positionH>
            <wp:positionV relativeFrom="paragraph">
              <wp:posOffset>347980</wp:posOffset>
            </wp:positionV>
            <wp:extent cx="1810385" cy="117665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14:sizeRelH relativeFrom="page">
              <wp14:pctWidth>0</wp14:pctWidth>
            </wp14:sizeRelH>
            <wp14:sizeRelV relativeFrom="page">
              <wp14:pctHeight>0</wp14:pctHeight>
            </wp14:sizeRelV>
          </wp:anchor>
        </w:drawing>
      </w:r>
      <w:r w:rsidRPr="00756C76">
        <w:rPr>
          <w:rFonts w:asciiTheme="minorEastAsia" w:hAnsiTheme="minorEastAsia" w:hint="eastAsia"/>
          <w:sz w:val="24"/>
          <w:szCs w:val="24"/>
        </w:rPr>
        <w:t>练习2-1 已知：如图，</w:t>
      </w:r>
      <w:r w:rsidR="002977B8">
        <w:rPr>
          <w:rFonts w:asciiTheme="minorEastAsia" w:hAnsiTheme="minorEastAsia"/>
          <w:sz w:val="24"/>
          <w:szCs w:val="24"/>
        </w:rPr>
        <w:pict>
          <v:shape id="_x0000_i1039" type="#_x0000_t75" style="width:50.25pt;height:13.5pt">
            <v:imagedata r:id="rId16" o:title=""/>
          </v:shape>
        </w:pict>
      </w:r>
      <w:r w:rsidRPr="00756C76">
        <w:rPr>
          <w:rFonts w:asciiTheme="minorEastAsia" w:hAnsiTheme="minorEastAsia" w:hint="eastAsia"/>
          <w:sz w:val="24"/>
          <w:szCs w:val="24"/>
        </w:rPr>
        <w:t>中，如果</w:t>
      </w:r>
      <w:r w:rsidR="002977B8">
        <w:rPr>
          <w:rFonts w:asciiTheme="minorEastAsia" w:hAnsiTheme="minorEastAsia"/>
          <w:sz w:val="24"/>
          <w:szCs w:val="24"/>
        </w:rPr>
        <w:pict>
          <v:shape id="_x0000_i1040" type="#_x0000_t75" style="width:34.5pt;height:13.5pt">
            <v:imagedata r:id="rId24" o:title=""/>
          </v:shape>
        </w:pict>
      </w:r>
      <w:r w:rsidRPr="00756C76">
        <w:rPr>
          <w:rFonts w:asciiTheme="minorEastAsia" w:hAnsiTheme="minorEastAsia" w:hint="eastAsia"/>
          <w:sz w:val="24"/>
          <w:szCs w:val="24"/>
        </w:rPr>
        <w:t>在直线</w:t>
      </w:r>
      <w:r w:rsidR="002977B8">
        <w:rPr>
          <w:rFonts w:asciiTheme="minorEastAsia" w:hAnsiTheme="minorEastAsia"/>
          <w:sz w:val="24"/>
          <w:szCs w:val="24"/>
        </w:rPr>
        <w:pict>
          <v:shape id="_x0000_i1041" type="#_x0000_t75" style="width:24pt;height:15.75pt">
            <v:imagedata r:id="rId25" o:title=""/>
          </v:shape>
        </w:pict>
      </w:r>
      <w:r w:rsidRPr="00756C76">
        <w:rPr>
          <w:rFonts w:asciiTheme="minorEastAsia" w:hAnsiTheme="minorEastAsia" w:hint="eastAsia"/>
          <w:sz w:val="24"/>
          <w:szCs w:val="24"/>
        </w:rPr>
        <w:t>上，且</w:t>
      </w:r>
      <w:r w:rsidR="002977B8">
        <w:rPr>
          <w:rFonts w:asciiTheme="minorEastAsia" w:hAnsiTheme="minorEastAsia"/>
          <w:sz w:val="24"/>
          <w:szCs w:val="24"/>
        </w:rPr>
        <w:pict>
          <v:shape id="_x0000_i1042" type="#_x0000_t75" style="width:50.25pt;height:13.5pt">
            <v:imagedata r:id="rId30" o:title=""/>
          </v:shape>
        </w:pict>
      </w:r>
      <w:r w:rsidRPr="00756C76">
        <w:rPr>
          <w:rFonts w:asciiTheme="minorEastAsia" w:hAnsiTheme="minorEastAsia" w:hint="eastAsia"/>
          <w:sz w:val="24"/>
          <w:szCs w:val="24"/>
        </w:rPr>
        <w:t>．</w:t>
      </w:r>
    </w:p>
    <w:p w:rsidR="003640D8" w:rsidRPr="00756C76" w:rsidRDefault="003640D8" w:rsidP="003640D8">
      <w:pPr>
        <w:spacing w:line="360" w:lineRule="auto"/>
        <w:rPr>
          <w:rFonts w:asciiTheme="minorEastAsia" w:hAnsiTheme="minorEastAsia"/>
          <w:sz w:val="24"/>
          <w:szCs w:val="24"/>
        </w:rPr>
      </w:pPr>
      <w:r w:rsidRPr="00756C76">
        <w:rPr>
          <w:rFonts w:asciiTheme="minorEastAsia" w:hAnsiTheme="minorEastAsia" w:hint="eastAsia"/>
          <w:sz w:val="24"/>
          <w:szCs w:val="24"/>
        </w:rPr>
        <w:t>结论有变化吗？为什么？</w:t>
      </w: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3640D8" w:rsidRPr="00756C76" w:rsidRDefault="003640D8" w:rsidP="003640D8">
      <w:pPr>
        <w:spacing w:line="360" w:lineRule="auto"/>
        <w:rPr>
          <w:rFonts w:asciiTheme="minorEastAsia" w:hAnsiTheme="minorEastAsia"/>
          <w:sz w:val="24"/>
          <w:szCs w:val="24"/>
        </w:rPr>
      </w:pPr>
    </w:p>
    <w:p w:rsidR="00087F50" w:rsidRPr="00756C76" w:rsidRDefault="004B7F8F" w:rsidP="004B7F8F">
      <w:pPr>
        <w:spacing w:line="360" w:lineRule="auto"/>
        <w:rPr>
          <w:rFonts w:ascii="楷体" w:eastAsia="楷体" w:hAnsi="楷体"/>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例题教学中采用学生自主分析的基础上提出证明思路，通过交流讨论，选择比较简捷的方法。</w:t>
      </w:r>
      <w:r w:rsidR="00087F50" w:rsidRPr="00756C76">
        <w:rPr>
          <w:rFonts w:ascii="楷体" w:eastAsia="楷体" w:hAnsi="楷体" w:hint="eastAsia"/>
          <w:sz w:val="24"/>
          <w:szCs w:val="24"/>
        </w:rPr>
        <w:t>通过一题多解的训练，学生可以多角度、多途径寻找解决问题的方法，开拓解题思路，发展逻辑思维，并培养学生思维的发散性和广阔性。在比较不同论证方法的过程中，感受优化思想。</w:t>
      </w:r>
    </w:p>
    <w:p w:rsidR="00087F50" w:rsidRPr="00756C76" w:rsidRDefault="00087F50" w:rsidP="00087F50">
      <w:pPr>
        <w:spacing w:line="360" w:lineRule="auto"/>
        <w:ind w:firstLineChars="200" w:firstLine="480"/>
        <w:rPr>
          <w:rFonts w:ascii="楷体" w:eastAsia="楷体" w:hAnsi="楷体"/>
          <w:sz w:val="24"/>
          <w:szCs w:val="24"/>
        </w:rPr>
      </w:pPr>
      <w:r w:rsidRPr="00756C76">
        <w:rPr>
          <w:rFonts w:ascii="楷体" w:eastAsia="楷体" w:hAnsi="楷体" w:hint="eastAsia"/>
          <w:sz w:val="24"/>
          <w:szCs w:val="24"/>
        </w:rPr>
        <w:t>练习1、练习2-1</w:t>
      </w:r>
      <w:proofErr w:type="gramStart"/>
      <w:r w:rsidRPr="00756C76">
        <w:rPr>
          <w:rFonts w:ascii="楷体" w:eastAsia="楷体" w:hAnsi="楷体" w:hint="eastAsia"/>
          <w:sz w:val="24"/>
          <w:szCs w:val="24"/>
        </w:rPr>
        <w:t>是例</w:t>
      </w:r>
      <w:proofErr w:type="gramEnd"/>
      <w:r w:rsidRPr="00756C76">
        <w:rPr>
          <w:rFonts w:ascii="楷体" w:eastAsia="楷体" w:hAnsi="楷体" w:hint="eastAsia"/>
          <w:sz w:val="24"/>
          <w:szCs w:val="24"/>
        </w:rPr>
        <w:t>1、例2的变式训练，通过对例题的进一步变式，让学生体会各条件的内在联系。例：练习2-1中，虽然改变了条件中的E、F的位置，但抓住“对角线互相平分”这一本质特征，发现结论并未有所改变。通过由</w:t>
      </w:r>
      <w:r w:rsidRPr="00756C76">
        <w:rPr>
          <w:rFonts w:ascii="楷体" w:eastAsia="楷体" w:hAnsi="楷体" w:hint="eastAsia"/>
          <w:sz w:val="24"/>
          <w:szCs w:val="24"/>
        </w:rPr>
        <w:lastRenderedPageBreak/>
        <w:t>浅入深的练习和灵活的变式，引导学生善于抓住图形的基本特征和题目的内在联系，达到触类旁通的效果。</w:t>
      </w:r>
    </w:p>
    <w:p w:rsidR="00087F50" w:rsidRPr="00756C76" w:rsidRDefault="00087F50" w:rsidP="009350FB">
      <w:pPr>
        <w:spacing w:line="360" w:lineRule="auto"/>
        <w:rPr>
          <w:rFonts w:asciiTheme="minorEastAsia" w:hAnsiTheme="minorEastAsia"/>
          <w:sz w:val="24"/>
          <w:szCs w:val="24"/>
        </w:rPr>
      </w:pPr>
      <w:r w:rsidRPr="00756C76">
        <w:rPr>
          <w:rFonts w:asciiTheme="minorEastAsia" w:hAnsiTheme="minorEastAsia" w:hint="eastAsia"/>
          <w:sz w:val="24"/>
          <w:szCs w:val="24"/>
        </w:rPr>
        <w:t>议一议：你是如何选择合适的方法来解题?</w:t>
      </w:r>
    </w:p>
    <w:p w:rsidR="001C74D4" w:rsidRPr="00756C76" w:rsidRDefault="001C74D4" w:rsidP="009350FB">
      <w:pPr>
        <w:spacing w:line="360" w:lineRule="auto"/>
        <w:rPr>
          <w:rFonts w:asciiTheme="minorEastAsia" w:hAnsiTheme="minorEastAsia"/>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引导学生观察2组练习，归纳这四个练习都是已知一个平行四边形，要证另一个四边形也是平行四边形的题目。通过引导学生概括出问题的本质规律，实现</w:t>
      </w:r>
      <w:proofErr w:type="gramStart"/>
      <w:r w:rsidRPr="00756C76">
        <w:rPr>
          <w:rFonts w:ascii="楷体" w:eastAsia="楷体" w:hAnsi="楷体" w:hint="eastAsia"/>
          <w:sz w:val="24"/>
          <w:szCs w:val="24"/>
        </w:rPr>
        <w:t>一道题向一类</w:t>
      </w:r>
      <w:proofErr w:type="gramEnd"/>
      <w:r w:rsidRPr="00756C76">
        <w:rPr>
          <w:rFonts w:ascii="楷体" w:eastAsia="楷体" w:hAnsi="楷体" w:hint="eastAsia"/>
          <w:sz w:val="24"/>
          <w:szCs w:val="24"/>
        </w:rPr>
        <w:t>题、多类题的迁移，透析题目本质，实现多题归</w:t>
      </w:r>
      <w:proofErr w:type="gramStart"/>
      <w:r w:rsidRPr="00756C76">
        <w:rPr>
          <w:rFonts w:ascii="楷体" w:eastAsia="楷体" w:hAnsi="楷体" w:hint="eastAsia"/>
          <w:sz w:val="24"/>
          <w:szCs w:val="24"/>
        </w:rPr>
        <w:t>一</w:t>
      </w:r>
      <w:proofErr w:type="gramEnd"/>
      <w:r w:rsidRPr="00756C76">
        <w:rPr>
          <w:rFonts w:ascii="楷体" w:eastAsia="楷体" w:hAnsi="楷体" w:hint="eastAsia"/>
          <w:sz w:val="24"/>
          <w:szCs w:val="24"/>
        </w:rPr>
        <w:t>。</w:t>
      </w:r>
    </w:p>
    <w:p w:rsidR="009350FB" w:rsidRPr="00756C76" w:rsidRDefault="009350FB" w:rsidP="001C74D4">
      <w:pPr>
        <w:pStyle w:val="a3"/>
        <w:numPr>
          <w:ilvl w:val="0"/>
          <w:numId w:val="4"/>
        </w:numPr>
        <w:spacing w:line="360" w:lineRule="auto"/>
        <w:ind w:firstLineChars="0"/>
        <w:rPr>
          <w:rFonts w:asciiTheme="minorEastAsia" w:hAnsiTheme="minorEastAsia"/>
          <w:sz w:val="24"/>
          <w:szCs w:val="24"/>
        </w:rPr>
      </w:pPr>
      <w:r w:rsidRPr="00756C76">
        <w:rPr>
          <w:rFonts w:asciiTheme="minorEastAsia" w:hAnsiTheme="minorEastAsia" w:hint="eastAsia"/>
          <w:sz w:val="24"/>
          <w:szCs w:val="24"/>
        </w:rPr>
        <w:t>拓展应用</w:t>
      </w:r>
    </w:p>
    <w:p w:rsidR="001C74D4" w:rsidRPr="00756C76" w:rsidRDefault="001C74D4" w:rsidP="001C74D4">
      <w:pPr>
        <w:jc w:val="left"/>
        <w:rPr>
          <w:rFonts w:ascii="Calibri" w:hAnsi="Calibri"/>
          <w:sz w:val="24"/>
          <w:szCs w:val="24"/>
        </w:rPr>
      </w:pPr>
      <w:r w:rsidRPr="00756C76">
        <w:rPr>
          <w:noProof/>
          <w:sz w:val="24"/>
          <w:szCs w:val="24"/>
        </w:rPr>
        <w:drawing>
          <wp:anchor distT="0" distB="0" distL="114300" distR="114300" simplePos="0" relativeHeight="251671552" behindDoc="0" locked="0" layoutInCell="1" allowOverlap="1" wp14:anchorId="5CC6AFD4" wp14:editId="4D545166">
            <wp:simplePos x="0" y="0"/>
            <wp:positionH relativeFrom="column">
              <wp:posOffset>3383915</wp:posOffset>
            </wp:positionH>
            <wp:positionV relativeFrom="paragraph">
              <wp:posOffset>328295</wp:posOffset>
            </wp:positionV>
            <wp:extent cx="2073275" cy="1014095"/>
            <wp:effectExtent l="0" t="0" r="317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327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76">
        <w:rPr>
          <w:rFonts w:ascii="Calibri" w:hAnsi="Calibri" w:hint="eastAsia"/>
          <w:sz w:val="24"/>
          <w:szCs w:val="24"/>
        </w:rPr>
        <w:t>练习</w:t>
      </w:r>
      <w:r w:rsidRPr="00756C76">
        <w:rPr>
          <w:rFonts w:ascii="Calibri" w:hAnsi="Calibri" w:hint="eastAsia"/>
          <w:sz w:val="24"/>
          <w:szCs w:val="24"/>
        </w:rPr>
        <w:t xml:space="preserve">2-2 </w:t>
      </w:r>
      <w:r w:rsidRPr="00756C76">
        <w:rPr>
          <w:rFonts w:ascii="Calibri" w:hAnsi="Calibri" w:hint="eastAsia"/>
          <w:sz w:val="24"/>
          <w:szCs w:val="24"/>
        </w:rPr>
        <w:t>已知：如图，在四边形</w:t>
      </w:r>
      <w:r w:rsidR="002977B8">
        <w:rPr>
          <w:sz w:val="24"/>
          <w:szCs w:val="24"/>
        </w:rPr>
        <w:pict>
          <v:shape id="_x0000_i1043" type="#_x0000_t75" style="width:36pt;height:13.5pt">
            <v:imagedata r:id="rId13" o:title=""/>
          </v:shape>
        </w:pict>
      </w:r>
      <w:r w:rsidRPr="00756C76">
        <w:rPr>
          <w:rFonts w:ascii="Calibri" w:hAnsi="Calibri" w:hint="eastAsia"/>
          <w:sz w:val="24"/>
          <w:szCs w:val="24"/>
        </w:rPr>
        <w:t>中，</w:t>
      </w:r>
      <w:r w:rsidR="002977B8">
        <w:rPr>
          <w:sz w:val="24"/>
          <w:szCs w:val="24"/>
        </w:rPr>
        <w:pict>
          <v:shape id="_x0000_i1044" type="#_x0000_t75" style="width:34.5pt;height:13.5pt">
            <v:imagedata r:id="rId24" o:title=""/>
          </v:shape>
        </w:pict>
      </w:r>
      <w:r w:rsidRPr="00756C76">
        <w:rPr>
          <w:rFonts w:ascii="Calibri" w:hAnsi="Calibri" w:hint="eastAsia"/>
          <w:sz w:val="24"/>
          <w:szCs w:val="24"/>
        </w:rPr>
        <w:t>是对角线</w:t>
      </w:r>
      <w:r w:rsidR="002977B8">
        <w:rPr>
          <w:sz w:val="24"/>
          <w:szCs w:val="24"/>
        </w:rPr>
        <w:pict>
          <v:shape id="_x0000_i1045" type="#_x0000_t75" style="width:23.25pt;height:14.25pt">
            <v:imagedata r:id="rId31" o:title=""/>
          </v:shape>
        </w:pict>
      </w:r>
      <w:r w:rsidRPr="00756C76">
        <w:rPr>
          <w:rFonts w:ascii="Calibri" w:hAnsi="Calibri" w:hint="eastAsia"/>
          <w:sz w:val="24"/>
          <w:szCs w:val="24"/>
        </w:rPr>
        <w:t>上的两点，如果</w:t>
      </w:r>
      <w:r w:rsidR="002977B8">
        <w:rPr>
          <w:sz w:val="24"/>
          <w:szCs w:val="24"/>
        </w:rPr>
        <w:pict>
          <v:shape id="_x0000_i1046" type="#_x0000_t75" style="width:50.25pt;height:13.5pt">
            <v:imagedata r:id="rId30" o:title=""/>
          </v:shape>
        </w:pict>
      </w:r>
      <w:r w:rsidRPr="00756C76">
        <w:rPr>
          <w:rFonts w:ascii="Calibri" w:hAnsi="Calibri" w:hint="eastAsia"/>
          <w:sz w:val="24"/>
          <w:szCs w:val="24"/>
        </w:rPr>
        <w:t>，</w:t>
      </w:r>
      <w:r w:rsidR="002977B8">
        <w:rPr>
          <w:sz w:val="24"/>
          <w:szCs w:val="24"/>
        </w:rPr>
        <w:pict>
          <v:shape id="_x0000_i1047" type="#_x0000_t75" style="width:51.75pt;height:15pt">
            <v:imagedata r:id="rId32" o:title=""/>
          </v:shape>
        </w:pict>
      </w:r>
      <w:r w:rsidRPr="00756C76">
        <w:rPr>
          <w:rFonts w:ascii="Calibri" w:hAnsi="Calibri" w:hint="eastAsia"/>
          <w:sz w:val="24"/>
          <w:szCs w:val="24"/>
        </w:rPr>
        <w:t>，那么要使四边形</w:t>
      </w:r>
      <w:r w:rsidR="002977B8">
        <w:rPr>
          <w:sz w:val="24"/>
          <w:szCs w:val="24"/>
        </w:rPr>
        <w:pict>
          <v:shape id="_x0000_i1048" type="#_x0000_t75" style="width:36pt;height:13.5pt">
            <v:imagedata r:id="rId13" o:title=""/>
          </v:shape>
        </w:pict>
      </w:r>
      <w:r w:rsidRPr="00756C76">
        <w:rPr>
          <w:rFonts w:ascii="Calibri" w:hAnsi="Calibri" w:hint="eastAsia"/>
          <w:sz w:val="24"/>
          <w:szCs w:val="24"/>
        </w:rPr>
        <w:t>是平行四边形，</w:t>
      </w:r>
    </w:p>
    <w:p w:rsidR="001C74D4" w:rsidRPr="00756C76" w:rsidRDefault="001C74D4" w:rsidP="001C74D4">
      <w:pPr>
        <w:jc w:val="left"/>
        <w:rPr>
          <w:rFonts w:ascii="Calibri" w:hAnsi="Calibri"/>
          <w:sz w:val="24"/>
          <w:szCs w:val="24"/>
        </w:rPr>
      </w:pPr>
      <w:r w:rsidRPr="00756C76">
        <w:rPr>
          <w:rFonts w:ascii="Calibri" w:hAnsi="Calibri" w:hint="eastAsia"/>
          <w:sz w:val="24"/>
          <w:szCs w:val="24"/>
        </w:rPr>
        <w:t>还需添加一个条件，这个条件可以是</w:t>
      </w:r>
      <w:r w:rsidRPr="00756C76">
        <w:rPr>
          <w:rFonts w:ascii="Calibri" w:hAnsi="Calibri" w:hint="eastAsia"/>
          <w:sz w:val="24"/>
          <w:szCs w:val="24"/>
          <w:u w:val="single"/>
        </w:rPr>
        <w:t xml:space="preserve">             </w:t>
      </w:r>
      <w:r w:rsidRPr="00756C76">
        <w:rPr>
          <w:rFonts w:ascii="Calibri" w:hAnsi="Calibri" w:hint="eastAsia"/>
          <w:sz w:val="24"/>
          <w:szCs w:val="24"/>
        </w:rPr>
        <w:t>.</w:t>
      </w:r>
    </w:p>
    <w:p w:rsidR="001C74D4" w:rsidRPr="00756C76" w:rsidRDefault="001C74D4" w:rsidP="00F3372E">
      <w:pPr>
        <w:spacing w:line="360" w:lineRule="auto"/>
        <w:rPr>
          <w:rFonts w:ascii="楷体" w:eastAsia="楷体" w:hAnsi="楷体"/>
          <w:b/>
          <w:sz w:val="24"/>
          <w:szCs w:val="24"/>
        </w:rPr>
      </w:pPr>
    </w:p>
    <w:p w:rsidR="00F3372E" w:rsidRPr="00756C76" w:rsidRDefault="001C74D4" w:rsidP="00F3372E">
      <w:pPr>
        <w:spacing w:line="360" w:lineRule="auto"/>
        <w:rPr>
          <w:rFonts w:ascii="楷体" w:eastAsia="楷体" w:hAnsi="楷体"/>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引导学生</w:t>
      </w:r>
      <w:r w:rsidR="00F3372E" w:rsidRPr="00756C76">
        <w:rPr>
          <w:rFonts w:ascii="楷体" w:eastAsia="楷体" w:hAnsi="楷体" w:hint="eastAsia"/>
          <w:sz w:val="24"/>
          <w:szCs w:val="24"/>
        </w:rPr>
        <w:t>多角度思考，通过多策略地解决问题，培养学生思维的发散性和广阔性。</w:t>
      </w:r>
    </w:p>
    <w:p w:rsidR="009350FB" w:rsidRPr="00756C76" w:rsidRDefault="009350FB" w:rsidP="009350FB">
      <w:pPr>
        <w:rPr>
          <w:rFonts w:asciiTheme="majorEastAsia" w:eastAsiaTheme="majorEastAsia" w:hAnsiTheme="majorEastAsia"/>
          <w:sz w:val="24"/>
          <w:szCs w:val="24"/>
        </w:rPr>
      </w:pPr>
      <w:r w:rsidRPr="00756C76">
        <w:rPr>
          <w:rFonts w:ascii="宋体" w:eastAsia="宋体" w:hAnsi="宋体" w:cs="Times New Roman" w:hint="eastAsia"/>
          <w:sz w:val="24"/>
          <w:szCs w:val="24"/>
        </w:rPr>
        <w:t>【活动四】：</w:t>
      </w:r>
      <w:r w:rsidRPr="00756C76">
        <w:rPr>
          <w:rFonts w:asciiTheme="majorEastAsia" w:eastAsiaTheme="majorEastAsia" w:hAnsiTheme="majorEastAsia" w:hint="eastAsia"/>
          <w:sz w:val="24"/>
          <w:szCs w:val="24"/>
        </w:rPr>
        <w:t>全课小结</w:t>
      </w:r>
    </w:p>
    <w:p w:rsidR="001C74D4" w:rsidRPr="00756C76" w:rsidRDefault="009350FB" w:rsidP="00F3372E">
      <w:pPr>
        <w:spacing w:line="360" w:lineRule="auto"/>
        <w:rPr>
          <w:rFonts w:asciiTheme="minorEastAsia" w:hAnsiTheme="minorEastAsia"/>
          <w:sz w:val="24"/>
          <w:szCs w:val="24"/>
        </w:rPr>
      </w:pPr>
      <w:r w:rsidRPr="00756C76">
        <w:rPr>
          <w:rFonts w:asciiTheme="minorEastAsia" w:hAnsiTheme="minorEastAsia" w:hint="eastAsia"/>
          <w:sz w:val="24"/>
          <w:szCs w:val="24"/>
        </w:rPr>
        <w:t>问：今天这节课你有哪些收获？</w:t>
      </w:r>
    </w:p>
    <w:p w:rsidR="001C74D4" w:rsidRPr="00756C76" w:rsidRDefault="001C74D4" w:rsidP="001C74D4">
      <w:pPr>
        <w:spacing w:line="360" w:lineRule="auto"/>
        <w:rPr>
          <w:rFonts w:asciiTheme="minorEastAsia" w:hAnsiTheme="minorEastAsia"/>
          <w:sz w:val="24"/>
          <w:szCs w:val="24"/>
        </w:rPr>
      </w:pPr>
      <w:r w:rsidRPr="00756C76">
        <w:rPr>
          <w:rFonts w:asciiTheme="minorEastAsia" w:hAnsiTheme="minorEastAsia" w:hint="eastAsia"/>
          <w:sz w:val="24"/>
          <w:szCs w:val="24"/>
        </w:rPr>
        <w:t>（</w:t>
      </w:r>
      <w:r w:rsidRPr="00756C76">
        <w:rPr>
          <w:rFonts w:asciiTheme="minorEastAsia" w:hAnsiTheme="minorEastAsia"/>
          <w:sz w:val="24"/>
          <w:szCs w:val="24"/>
        </w:rPr>
        <w:t>1</w:t>
      </w:r>
      <w:r w:rsidRPr="00756C76">
        <w:rPr>
          <w:rFonts w:asciiTheme="minorEastAsia" w:hAnsiTheme="minorEastAsia" w:hint="eastAsia"/>
          <w:sz w:val="24"/>
          <w:szCs w:val="24"/>
        </w:rPr>
        <w:t>）判定一个四边形是平行四边形的方法有哪几种？这些方法是从什么角度去考虑的？</w:t>
      </w:r>
      <w:r w:rsidRPr="00756C76">
        <w:rPr>
          <w:rFonts w:asciiTheme="minorEastAsia" w:hAnsiTheme="minorEastAsia"/>
          <w:sz w:val="24"/>
          <w:szCs w:val="24"/>
        </w:rPr>
        <w:t>  </w:t>
      </w:r>
    </w:p>
    <w:p w:rsidR="001C74D4" w:rsidRPr="00756C76" w:rsidRDefault="001C74D4" w:rsidP="001C74D4">
      <w:pPr>
        <w:spacing w:line="360" w:lineRule="auto"/>
        <w:rPr>
          <w:rFonts w:asciiTheme="minorEastAsia" w:hAnsiTheme="minorEastAsia"/>
          <w:sz w:val="24"/>
          <w:szCs w:val="24"/>
        </w:rPr>
      </w:pPr>
      <w:r w:rsidRPr="00756C76">
        <w:rPr>
          <w:rFonts w:asciiTheme="minorEastAsia" w:hAnsiTheme="minorEastAsia" w:hint="eastAsia"/>
          <w:sz w:val="24"/>
          <w:szCs w:val="24"/>
        </w:rPr>
        <w:t>（</w:t>
      </w:r>
      <w:r w:rsidRPr="00756C76">
        <w:rPr>
          <w:rFonts w:asciiTheme="minorEastAsia" w:hAnsiTheme="minorEastAsia"/>
          <w:sz w:val="24"/>
          <w:szCs w:val="24"/>
        </w:rPr>
        <w:t>2</w:t>
      </w:r>
      <w:r w:rsidRPr="00756C76">
        <w:rPr>
          <w:rFonts w:asciiTheme="minorEastAsia" w:hAnsiTheme="minorEastAsia" w:hint="eastAsia"/>
          <w:sz w:val="24"/>
          <w:szCs w:val="24"/>
        </w:rPr>
        <w:t>）我们是通过什么方法得出平行四边形的这几种判定方法的，这样的探索过程对你有什么启发？</w:t>
      </w:r>
      <w:r w:rsidRPr="00756C76">
        <w:rPr>
          <w:rFonts w:asciiTheme="minorEastAsia" w:hAnsiTheme="minorEastAsia"/>
          <w:sz w:val="24"/>
          <w:szCs w:val="24"/>
        </w:rPr>
        <w:t>  </w:t>
      </w:r>
    </w:p>
    <w:p w:rsidR="001C74D4" w:rsidRPr="00756C76" w:rsidRDefault="001C74D4" w:rsidP="001C74D4">
      <w:pPr>
        <w:spacing w:line="360" w:lineRule="auto"/>
        <w:rPr>
          <w:rFonts w:asciiTheme="minorEastAsia" w:hAnsiTheme="minorEastAsia"/>
          <w:sz w:val="24"/>
          <w:szCs w:val="24"/>
        </w:rPr>
      </w:pPr>
      <w:r w:rsidRPr="00756C76">
        <w:rPr>
          <w:rFonts w:asciiTheme="minorEastAsia" w:hAnsiTheme="minorEastAsia" w:hint="eastAsia"/>
          <w:sz w:val="24"/>
          <w:szCs w:val="24"/>
        </w:rPr>
        <w:t>（</w:t>
      </w:r>
      <w:r w:rsidRPr="00756C76">
        <w:rPr>
          <w:rFonts w:asciiTheme="minorEastAsia" w:hAnsiTheme="minorEastAsia"/>
          <w:sz w:val="24"/>
          <w:szCs w:val="24"/>
        </w:rPr>
        <w:t>3</w:t>
      </w:r>
      <w:r w:rsidRPr="00756C76">
        <w:rPr>
          <w:rFonts w:asciiTheme="minorEastAsia" w:hAnsiTheme="minorEastAsia" w:hint="eastAsia"/>
          <w:sz w:val="24"/>
          <w:szCs w:val="24"/>
        </w:rPr>
        <w:t>）今后我们在研究图形问题可以从定义、性质、判定研究</w:t>
      </w:r>
    </w:p>
    <w:p w:rsidR="00F3372E" w:rsidRPr="00756C76" w:rsidRDefault="001C74D4" w:rsidP="00F3372E">
      <w:pPr>
        <w:spacing w:line="360" w:lineRule="auto"/>
        <w:rPr>
          <w:rFonts w:asciiTheme="minorEastAsia" w:hAnsiTheme="minorEastAsia"/>
          <w:sz w:val="24"/>
          <w:szCs w:val="24"/>
        </w:rPr>
      </w:pPr>
      <w:r w:rsidRPr="00756C76">
        <w:rPr>
          <w:rFonts w:asciiTheme="minorEastAsia" w:hAnsiTheme="minorEastAsia" w:hint="eastAsia"/>
          <w:sz w:val="24"/>
          <w:szCs w:val="24"/>
        </w:rPr>
        <w:t>（4）学习了今天这节课你还有什么疑惑吗？</w:t>
      </w:r>
    </w:p>
    <w:p w:rsidR="001C74D4" w:rsidRPr="00756C76" w:rsidRDefault="001C74D4" w:rsidP="001C74D4">
      <w:pPr>
        <w:spacing w:line="360" w:lineRule="auto"/>
        <w:rPr>
          <w:rFonts w:ascii="楷体" w:eastAsia="楷体" w:hAnsi="楷体"/>
          <w:sz w:val="24"/>
          <w:szCs w:val="24"/>
        </w:rPr>
      </w:pPr>
      <w:r w:rsidRPr="00756C76">
        <w:rPr>
          <w:rFonts w:ascii="楷体" w:eastAsia="楷体" w:hAnsi="楷体" w:hint="eastAsia"/>
          <w:b/>
          <w:sz w:val="24"/>
          <w:szCs w:val="24"/>
        </w:rPr>
        <w:t>设计意图：</w:t>
      </w:r>
      <w:r w:rsidRPr="00756C76">
        <w:rPr>
          <w:rFonts w:ascii="楷体" w:eastAsia="楷体" w:hAnsi="楷体" w:hint="eastAsia"/>
          <w:sz w:val="24"/>
          <w:szCs w:val="24"/>
        </w:rPr>
        <w:t>引导学生回顾知识、总结方法</w:t>
      </w:r>
      <w:r w:rsidRPr="00756C76">
        <w:rPr>
          <w:rFonts w:asciiTheme="minorEastAsia" w:hAnsiTheme="minorEastAsia" w:hint="eastAsia"/>
          <w:sz w:val="24"/>
          <w:szCs w:val="24"/>
        </w:rPr>
        <w:t>，</w:t>
      </w:r>
      <w:r w:rsidRPr="00756C76">
        <w:rPr>
          <w:rFonts w:ascii="楷体" w:eastAsia="楷体" w:hAnsi="楷体" w:hint="eastAsia"/>
          <w:sz w:val="24"/>
          <w:szCs w:val="24"/>
        </w:rPr>
        <w:t>进一步让学生感悟研究图形、图形判定定理的方法，真正让学生从学会变我会学。</w:t>
      </w:r>
    </w:p>
    <w:p w:rsidR="00F3372E" w:rsidRPr="00756C76" w:rsidRDefault="00F3372E" w:rsidP="00053106">
      <w:pPr>
        <w:spacing w:line="360" w:lineRule="auto"/>
        <w:jc w:val="left"/>
        <w:rPr>
          <w:rFonts w:ascii="楷体" w:eastAsia="楷体" w:hAnsi="楷体"/>
          <w:sz w:val="24"/>
          <w:szCs w:val="24"/>
        </w:rPr>
      </w:pPr>
    </w:p>
    <w:sectPr w:rsidR="00F3372E" w:rsidRPr="00756C76">
      <w:headerReference w:type="default" r:id="rId33"/>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B8" w:rsidRDefault="002977B8" w:rsidP="00161E11">
      <w:r>
        <w:separator/>
      </w:r>
    </w:p>
  </w:endnote>
  <w:endnote w:type="continuationSeparator" w:id="0">
    <w:p w:rsidR="002977B8" w:rsidRDefault="002977B8" w:rsidP="0016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594198"/>
      <w:docPartObj>
        <w:docPartGallery w:val="Page Numbers (Bottom of Page)"/>
        <w:docPartUnique/>
      </w:docPartObj>
    </w:sdtPr>
    <w:sdtEndPr/>
    <w:sdtContent>
      <w:p w:rsidR="00161E11" w:rsidRDefault="00161E11">
        <w:pPr>
          <w:pStyle w:val="a6"/>
          <w:jc w:val="center"/>
        </w:pPr>
        <w:r>
          <w:fldChar w:fldCharType="begin"/>
        </w:r>
        <w:r>
          <w:instrText>PAGE   \* MERGEFORMAT</w:instrText>
        </w:r>
        <w:r>
          <w:fldChar w:fldCharType="separate"/>
        </w:r>
        <w:r w:rsidR="001828E9" w:rsidRPr="001828E9">
          <w:rPr>
            <w:noProof/>
            <w:lang w:val="zh-CN"/>
          </w:rPr>
          <w:t>1</w:t>
        </w:r>
        <w:r>
          <w:fldChar w:fldCharType="end"/>
        </w:r>
      </w:p>
    </w:sdtContent>
  </w:sdt>
  <w:p w:rsidR="00161E11" w:rsidRDefault="00161E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B8" w:rsidRDefault="002977B8" w:rsidP="00161E11">
      <w:r>
        <w:separator/>
      </w:r>
    </w:p>
  </w:footnote>
  <w:footnote w:type="continuationSeparator" w:id="0">
    <w:p w:rsidR="002977B8" w:rsidRDefault="002977B8" w:rsidP="0016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11" w:rsidRPr="00161E11" w:rsidRDefault="00246F2F" w:rsidP="00246F2F">
    <w:pPr>
      <w:pStyle w:val="a5"/>
      <w:jc w:val="both"/>
      <w:rPr>
        <w:rFonts w:ascii="楷体" w:eastAsia="楷体" w:hAnsi="楷体"/>
        <w:sz w:val="21"/>
        <w:szCs w:val="21"/>
      </w:rPr>
    </w:pPr>
    <w:r>
      <w:rPr>
        <w:rFonts w:hint="eastAsia"/>
      </w:rPr>
      <w:t>教学设计</w:t>
    </w:r>
    <w:r>
      <w:tab/>
    </w:r>
    <w:r w:rsidR="00161E11">
      <w:ptab w:relativeTo="margin" w:alignment="center" w:leader="none"/>
    </w:r>
    <w:sdt>
      <w:sdtPr>
        <w:id w:val="968859947"/>
        <w:placeholder>
          <w:docPart w:val="95DD924F7B1149B5BA7F246591B3118A"/>
        </w:placeholder>
        <w:temporary/>
        <w:showingPlcHdr/>
      </w:sdtPr>
      <w:sdtEndPr/>
      <w:sdtContent>
        <w:r w:rsidR="00161E11">
          <w:rPr>
            <w:lang w:val="zh-CN"/>
          </w:rPr>
          <w:t>[</w:t>
        </w:r>
        <w:r w:rsidR="00161E11">
          <w:rPr>
            <w:lang w:val="zh-CN"/>
          </w:rPr>
          <w:t>键入文字</w:t>
        </w:r>
        <w:r w:rsidR="00161E11">
          <w:rPr>
            <w:lang w:val="zh-CN"/>
          </w:rPr>
          <w:t>]</w:t>
        </w:r>
      </w:sdtContent>
    </w:sdt>
    <w:r w:rsidR="00161E11">
      <w:ptab w:relativeTo="margin" w:alignment="right" w:leader="none"/>
    </w:r>
    <w:r w:rsidR="00161E11" w:rsidRPr="00161E11">
      <w:rPr>
        <w:rFonts w:ascii="楷体" w:eastAsia="楷体" w:hAnsi="楷体" w:hint="eastAsia"/>
        <w:sz w:val="21"/>
        <w:szCs w:val="21"/>
      </w:rPr>
      <w:t>东方中学  王亚晨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3D2B"/>
    <w:multiLevelType w:val="hybridMultilevel"/>
    <w:tmpl w:val="A5621AA2"/>
    <w:lvl w:ilvl="0" w:tplc="A3AC674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C0A1C21"/>
    <w:multiLevelType w:val="hybridMultilevel"/>
    <w:tmpl w:val="FDF41752"/>
    <w:lvl w:ilvl="0" w:tplc="424E05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F9575B"/>
    <w:multiLevelType w:val="hybridMultilevel"/>
    <w:tmpl w:val="5DE44EC6"/>
    <w:lvl w:ilvl="0" w:tplc="D49AA70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C541E7D"/>
    <w:multiLevelType w:val="hybridMultilevel"/>
    <w:tmpl w:val="EEE4637E"/>
    <w:lvl w:ilvl="0" w:tplc="5C6E3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06"/>
    <w:rsid w:val="00053106"/>
    <w:rsid w:val="00087F50"/>
    <w:rsid w:val="000B29FB"/>
    <w:rsid w:val="000C1206"/>
    <w:rsid w:val="00161E11"/>
    <w:rsid w:val="001828E9"/>
    <w:rsid w:val="001C74D4"/>
    <w:rsid w:val="00220A76"/>
    <w:rsid w:val="00246F2F"/>
    <w:rsid w:val="0026640B"/>
    <w:rsid w:val="002977B8"/>
    <w:rsid w:val="002C2AA6"/>
    <w:rsid w:val="00325AA8"/>
    <w:rsid w:val="003640D8"/>
    <w:rsid w:val="004B7F8F"/>
    <w:rsid w:val="00684000"/>
    <w:rsid w:val="00756C76"/>
    <w:rsid w:val="007E70DD"/>
    <w:rsid w:val="009350FB"/>
    <w:rsid w:val="00B23D80"/>
    <w:rsid w:val="00BE51EA"/>
    <w:rsid w:val="00D20A1D"/>
    <w:rsid w:val="00EF6ED0"/>
    <w:rsid w:val="00F3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106"/>
    <w:pPr>
      <w:ind w:firstLineChars="200" w:firstLine="420"/>
    </w:pPr>
  </w:style>
  <w:style w:type="paragraph" w:styleId="a4">
    <w:name w:val="Balloon Text"/>
    <w:basedOn w:val="a"/>
    <w:link w:val="Char"/>
    <w:uiPriority w:val="99"/>
    <w:semiHidden/>
    <w:unhideWhenUsed/>
    <w:rsid w:val="00684000"/>
    <w:rPr>
      <w:sz w:val="18"/>
      <w:szCs w:val="18"/>
    </w:rPr>
  </w:style>
  <w:style w:type="character" w:customStyle="1" w:styleId="Char">
    <w:name w:val="批注框文本 Char"/>
    <w:basedOn w:val="a0"/>
    <w:link w:val="a4"/>
    <w:uiPriority w:val="99"/>
    <w:semiHidden/>
    <w:rsid w:val="00684000"/>
    <w:rPr>
      <w:sz w:val="18"/>
      <w:szCs w:val="18"/>
    </w:rPr>
  </w:style>
  <w:style w:type="paragraph" w:styleId="a5">
    <w:name w:val="header"/>
    <w:basedOn w:val="a"/>
    <w:link w:val="Char0"/>
    <w:uiPriority w:val="99"/>
    <w:unhideWhenUsed/>
    <w:rsid w:val="00161E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61E11"/>
    <w:rPr>
      <w:sz w:val="18"/>
      <w:szCs w:val="18"/>
    </w:rPr>
  </w:style>
  <w:style w:type="paragraph" w:styleId="a6">
    <w:name w:val="footer"/>
    <w:basedOn w:val="a"/>
    <w:link w:val="Char1"/>
    <w:uiPriority w:val="99"/>
    <w:unhideWhenUsed/>
    <w:rsid w:val="00161E11"/>
    <w:pPr>
      <w:tabs>
        <w:tab w:val="center" w:pos="4153"/>
        <w:tab w:val="right" w:pos="8306"/>
      </w:tabs>
      <w:snapToGrid w:val="0"/>
      <w:jc w:val="left"/>
    </w:pPr>
    <w:rPr>
      <w:sz w:val="18"/>
      <w:szCs w:val="18"/>
    </w:rPr>
  </w:style>
  <w:style w:type="character" w:customStyle="1" w:styleId="Char1">
    <w:name w:val="页脚 Char"/>
    <w:basedOn w:val="a0"/>
    <w:link w:val="a6"/>
    <w:uiPriority w:val="99"/>
    <w:rsid w:val="00161E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106"/>
    <w:pPr>
      <w:ind w:firstLineChars="200" w:firstLine="420"/>
    </w:pPr>
  </w:style>
  <w:style w:type="paragraph" w:styleId="a4">
    <w:name w:val="Balloon Text"/>
    <w:basedOn w:val="a"/>
    <w:link w:val="Char"/>
    <w:uiPriority w:val="99"/>
    <w:semiHidden/>
    <w:unhideWhenUsed/>
    <w:rsid w:val="00684000"/>
    <w:rPr>
      <w:sz w:val="18"/>
      <w:szCs w:val="18"/>
    </w:rPr>
  </w:style>
  <w:style w:type="character" w:customStyle="1" w:styleId="Char">
    <w:name w:val="批注框文本 Char"/>
    <w:basedOn w:val="a0"/>
    <w:link w:val="a4"/>
    <w:uiPriority w:val="99"/>
    <w:semiHidden/>
    <w:rsid w:val="00684000"/>
    <w:rPr>
      <w:sz w:val="18"/>
      <w:szCs w:val="18"/>
    </w:rPr>
  </w:style>
  <w:style w:type="paragraph" w:styleId="a5">
    <w:name w:val="header"/>
    <w:basedOn w:val="a"/>
    <w:link w:val="Char0"/>
    <w:uiPriority w:val="99"/>
    <w:unhideWhenUsed/>
    <w:rsid w:val="00161E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61E11"/>
    <w:rPr>
      <w:sz w:val="18"/>
      <w:szCs w:val="18"/>
    </w:rPr>
  </w:style>
  <w:style w:type="paragraph" w:styleId="a6">
    <w:name w:val="footer"/>
    <w:basedOn w:val="a"/>
    <w:link w:val="Char1"/>
    <w:uiPriority w:val="99"/>
    <w:unhideWhenUsed/>
    <w:rsid w:val="00161E11"/>
    <w:pPr>
      <w:tabs>
        <w:tab w:val="center" w:pos="4153"/>
        <w:tab w:val="right" w:pos="8306"/>
      </w:tabs>
      <w:snapToGrid w:val="0"/>
      <w:jc w:val="left"/>
    </w:pPr>
    <w:rPr>
      <w:sz w:val="18"/>
      <w:szCs w:val="18"/>
    </w:rPr>
  </w:style>
  <w:style w:type="character" w:customStyle="1" w:styleId="Char1">
    <w:name w:val="页脚 Char"/>
    <w:basedOn w:val="a0"/>
    <w:link w:val="a6"/>
    <w:uiPriority w:val="99"/>
    <w:rsid w:val="00161E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image" Target="media/image1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image" Target="media/image17.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wmf"/><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D924F7B1149B5BA7F246591B3118A"/>
        <w:category>
          <w:name w:val="常规"/>
          <w:gallery w:val="placeholder"/>
        </w:category>
        <w:types>
          <w:type w:val="bbPlcHdr"/>
        </w:types>
        <w:behaviors>
          <w:behavior w:val="content"/>
        </w:behaviors>
        <w:guid w:val="{A9B0C6C7-51B7-4684-BF85-85E3CB9DB6FF}"/>
      </w:docPartPr>
      <w:docPartBody>
        <w:p w:rsidR="00B82D2C" w:rsidRDefault="00B74A38" w:rsidP="00B74A38">
          <w:pPr>
            <w:pStyle w:val="95DD924F7B1149B5BA7F246591B3118A"/>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38"/>
    <w:rsid w:val="001921F2"/>
    <w:rsid w:val="001D0C03"/>
    <w:rsid w:val="00352C8F"/>
    <w:rsid w:val="0077177B"/>
    <w:rsid w:val="00B74A38"/>
    <w:rsid w:val="00B8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DD924F7B1149B5BA7F246591B3118A">
    <w:name w:val="95DD924F7B1149B5BA7F246591B3118A"/>
    <w:rsid w:val="00B74A3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DD924F7B1149B5BA7F246591B3118A">
    <w:name w:val="95DD924F7B1149B5BA7F246591B3118A"/>
    <w:rsid w:val="00B74A3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483</Words>
  <Characters>2758</Characters>
  <Application>Microsoft Office Word</Application>
  <DocSecurity>0</DocSecurity>
  <Lines>22</Lines>
  <Paragraphs>6</Paragraphs>
  <ScaleCrop>false</ScaleCrop>
  <Company>qpdfzx</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dfjs</dc:creator>
  <cp:lastModifiedBy>dfjs</cp:lastModifiedBy>
  <cp:revision>8</cp:revision>
  <dcterms:created xsi:type="dcterms:W3CDTF">2017-03-28T01:09:00Z</dcterms:created>
  <dcterms:modified xsi:type="dcterms:W3CDTF">2017-06-19T03:51:00Z</dcterms:modified>
</cp:coreProperties>
</file>